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A47" w:rsidRPr="00B945C2" w:rsidRDefault="003D3A47" w:rsidP="00196059">
      <w:pPr>
        <w:spacing w:line="360" w:lineRule="auto"/>
        <w:ind w:left="284" w:right="142"/>
        <w:jc w:val="both"/>
        <w:rPr>
          <w:rFonts w:ascii="Century Gothic" w:hAnsi="Century Gothic" w:cs="Calibri"/>
          <w:sz w:val="16"/>
          <w:szCs w:val="16"/>
        </w:rPr>
      </w:pPr>
      <w:r w:rsidRPr="00B945C2">
        <w:rPr>
          <w:rFonts w:ascii="Century Gothic" w:hAnsi="Century Gothic" w:cs="Calibri"/>
          <w:noProof/>
          <w:sz w:val="16"/>
          <w:szCs w:val="16"/>
          <w:lang w:val="es-ES" w:eastAsia="es-ES" w:bidi="ar-SA"/>
        </w:rPr>
        <w:pict>
          <v:shapetype id="_x0000_t202" coordsize="21600,21600" o:spt="202" path="m,l,21600r21600,l21600,xe">
            <v:stroke joinstyle="miter"/>
            <v:path gradientshapeok="t" o:connecttype="rect"/>
          </v:shapetype>
          <v:shape id="_x0000_s1027" type="#_x0000_t202" style="position:absolute;left:0;text-align:left;margin-left:94.2pt;margin-top:9.8pt;width:293.5pt;height:30.35pt;z-index:-251655168" strokecolor="#0b40b5">
            <v:stroke dashstyle="dashDot"/>
            <v:textbox style="mso-next-textbox:#_x0000_s1027">
              <w:txbxContent>
                <w:p w:rsidR="003D3A47" w:rsidRPr="00677E2C" w:rsidRDefault="003D3A47" w:rsidP="00196059">
                  <w:pPr>
                    <w:jc w:val="center"/>
                    <w:rPr>
                      <w:rFonts w:ascii="Arial" w:hAnsi="Arial" w:cs="Arial"/>
                      <w:sz w:val="16"/>
                      <w:szCs w:val="16"/>
                    </w:rPr>
                  </w:pPr>
                  <w:r w:rsidRPr="00677E2C">
                    <w:rPr>
                      <w:rFonts w:ascii="Arial" w:hAnsi="Arial" w:cs="Arial"/>
                      <w:sz w:val="16"/>
                      <w:szCs w:val="16"/>
                    </w:rPr>
                    <w:t xml:space="preserve">PIE PAGINA </w:t>
                  </w:r>
                  <w:r>
                    <w:rPr>
                      <w:rFonts w:ascii="Arial" w:hAnsi="Arial" w:cs="Arial"/>
                      <w:sz w:val="16"/>
                      <w:szCs w:val="16"/>
                    </w:rPr>
                    <w:t xml:space="preserve">FORMULARIO SOLICITUD INFORMACION </w:t>
                  </w:r>
                  <w:hyperlink r:id="rId8" w:history="1">
                    <w:r w:rsidRPr="00586930">
                      <w:rPr>
                        <w:rStyle w:val="Hipervnculo"/>
                        <w:rFonts w:ascii="Arial" w:hAnsi="Arial" w:cs="Arial"/>
                        <w:sz w:val="16"/>
                        <w:szCs w:val="16"/>
                      </w:rPr>
                      <w:t>www.fireshepherds.eu</w:t>
                    </w:r>
                  </w:hyperlink>
                  <w:r>
                    <w:rPr>
                      <w:rFonts w:ascii="Arial" w:hAnsi="Arial" w:cs="Arial"/>
                      <w:sz w:val="16"/>
                      <w:szCs w:val="16"/>
                    </w:rPr>
                    <w:t xml:space="preserve"> </w:t>
                  </w:r>
                  <w:r w:rsidRPr="00677E2C">
                    <w:rPr>
                      <w:rFonts w:ascii="Arial" w:hAnsi="Arial" w:cs="Arial"/>
                      <w:sz w:val="16"/>
                      <w:szCs w:val="16"/>
                    </w:rPr>
                    <w:t xml:space="preserve"> </w:t>
                  </w:r>
                </w:p>
                <w:p w:rsidR="003D3A47" w:rsidRPr="00132E96" w:rsidRDefault="003D3A47" w:rsidP="00196059">
                  <w:pPr>
                    <w:jc w:val="center"/>
                    <w:rPr>
                      <w:rFonts w:ascii="Arial" w:hAnsi="Arial" w:cs="Arial"/>
                    </w:rPr>
                  </w:pPr>
                  <w:r>
                    <w:rPr>
                      <w:rFonts w:ascii="Arial" w:hAnsi="Arial" w:cs="Arial"/>
                      <w:sz w:val="18"/>
                      <w:szCs w:val="18"/>
                    </w:rPr>
                    <w:t xml:space="preserve"> </w:t>
                  </w:r>
                </w:p>
              </w:txbxContent>
            </v:textbox>
          </v:shape>
        </w:pict>
      </w:r>
    </w:p>
    <w:p w:rsidR="003D3A47" w:rsidRPr="00B945C2" w:rsidRDefault="003D3A47" w:rsidP="00196059">
      <w:pPr>
        <w:spacing w:line="360" w:lineRule="auto"/>
        <w:ind w:left="284" w:right="142"/>
        <w:jc w:val="both"/>
        <w:rPr>
          <w:rFonts w:ascii="Century Gothic" w:hAnsi="Century Gothic" w:cs="Calibri"/>
          <w:sz w:val="16"/>
          <w:szCs w:val="16"/>
        </w:rPr>
      </w:pPr>
    </w:p>
    <w:p w:rsidR="003D3A47" w:rsidRPr="00B945C2" w:rsidRDefault="003D3A47" w:rsidP="00196059">
      <w:pPr>
        <w:spacing w:line="360" w:lineRule="auto"/>
        <w:ind w:left="284" w:right="142"/>
        <w:jc w:val="both"/>
        <w:rPr>
          <w:rFonts w:ascii="Century Gothic" w:hAnsi="Century Gothic" w:cs="Calibri"/>
          <w:sz w:val="16"/>
          <w:szCs w:val="16"/>
        </w:rPr>
      </w:pPr>
    </w:p>
    <w:p w:rsidR="003D3A47" w:rsidRPr="00B945C2" w:rsidRDefault="003D3A47" w:rsidP="00196059">
      <w:pPr>
        <w:tabs>
          <w:tab w:val="left" w:pos="1368"/>
        </w:tabs>
        <w:jc w:val="center"/>
        <w:rPr>
          <w:rFonts w:ascii="Kalinga" w:hAnsi="Kalinga" w:cs="Kalinga"/>
          <w:b/>
          <w:sz w:val="20"/>
          <w:szCs w:val="20"/>
          <w:u w:val="single"/>
        </w:rPr>
      </w:pPr>
      <w:r w:rsidRPr="00B945C2">
        <w:rPr>
          <w:rFonts w:ascii="Kalinga" w:hAnsi="Kalinga" w:cs="Kalinga"/>
          <w:b/>
          <w:sz w:val="20"/>
          <w:szCs w:val="20"/>
          <w:u w:val="single"/>
        </w:rPr>
        <w:t>Reglamento General de Protección de Datos (RGPD)</w:t>
      </w:r>
    </w:p>
    <w:p w:rsidR="003D3A47" w:rsidRPr="00B945C2" w:rsidRDefault="003D3A47" w:rsidP="00196059">
      <w:pPr>
        <w:spacing w:line="360" w:lineRule="auto"/>
        <w:ind w:left="284" w:right="142"/>
        <w:jc w:val="both"/>
        <w:rPr>
          <w:rFonts w:ascii="Century Gothic" w:hAnsi="Century Gothic" w:cs="Calibri"/>
          <w:sz w:val="20"/>
          <w:szCs w:val="20"/>
        </w:rPr>
      </w:pPr>
    </w:p>
    <w:p w:rsidR="003D3A47" w:rsidRPr="00B945C2" w:rsidRDefault="003D3A47" w:rsidP="00196059">
      <w:pPr>
        <w:spacing w:line="360" w:lineRule="auto"/>
        <w:ind w:left="284" w:right="142"/>
        <w:jc w:val="both"/>
        <w:rPr>
          <w:rFonts w:ascii="Century Gothic" w:hAnsi="Century Gothic"/>
          <w:i/>
          <w:sz w:val="18"/>
          <w:szCs w:val="18"/>
        </w:rPr>
      </w:pPr>
      <w:r w:rsidRPr="00B945C2">
        <w:rPr>
          <w:rFonts w:ascii="Century Gothic" w:hAnsi="Century Gothic" w:cs="Calibri"/>
          <w:sz w:val="18"/>
          <w:szCs w:val="18"/>
        </w:rPr>
        <w:t xml:space="preserve">En nombre de la </w:t>
      </w:r>
      <w:r w:rsidRPr="00586930">
        <w:rPr>
          <w:rFonts w:ascii="Century Gothic" w:hAnsi="Century Gothic" w:cs="Calibri"/>
          <w:noProof/>
          <w:sz w:val="18"/>
          <w:szCs w:val="18"/>
        </w:rPr>
        <w:t>FUNDACIÓ D´ECOLOGIA DEL FOC I GESTIÓ D´INCENDIS PAU COSTA ALCUBIERRE</w:t>
      </w:r>
      <w:r w:rsidRPr="00B945C2">
        <w:rPr>
          <w:rFonts w:ascii="Century Gothic" w:hAnsi="Century Gothic" w:cs="Calibri"/>
          <w:sz w:val="18"/>
          <w:szCs w:val="18"/>
        </w:rPr>
        <w:t xml:space="preserve">, </w:t>
      </w:r>
      <w:r w:rsidRPr="00586930">
        <w:rPr>
          <w:rFonts w:ascii="Century Gothic" w:hAnsi="Century Gothic" w:cs="Calibri"/>
          <w:noProof/>
          <w:sz w:val="18"/>
          <w:szCs w:val="18"/>
        </w:rPr>
        <w:t>(PAU COSTA FOUNDATION)</w:t>
      </w:r>
      <w:r w:rsidRPr="00B945C2">
        <w:rPr>
          <w:rFonts w:ascii="Century Gothic" w:hAnsi="Century Gothic" w:cs="Calibri"/>
          <w:sz w:val="18"/>
          <w:szCs w:val="18"/>
        </w:rPr>
        <w:t xml:space="preserve"> propietaria del dominio web </w:t>
      </w:r>
      <w:r w:rsidRPr="00B945C2">
        <w:rPr>
          <w:rFonts w:ascii="Century Gothic" w:hAnsi="Century Gothic" w:cs="Arial"/>
          <w:i/>
          <w:color w:val="2B3BB3"/>
          <w:sz w:val="18"/>
          <w:szCs w:val="18"/>
          <w:u w:val="single"/>
        </w:rPr>
        <w:t>www.fireshepherds.eu</w:t>
      </w:r>
      <w:r w:rsidRPr="00B945C2">
        <w:rPr>
          <w:rFonts w:ascii="Century Gothic" w:hAnsi="Century Gothic" w:cs="Arial"/>
          <w:i/>
          <w:sz w:val="18"/>
          <w:szCs w:val="18"/>
        </w:rPr>
        <w:t xml:space="preserve"> </w:t>
      </w:r>
      <w:r w:rsidRPr="00B945C2">
        <w:rPr>
          <w:rFonts w:ascii="Century Gothic" w:hAnsi="Century Gothic"/>
          <w:sz w:val="18"/>
          <w:szCs w:val="18"/>
        </w:rPr>
        <w:t xml:space="preserve">y en virtud de lo establecido en el Reglamento General de Protección de Datos (UE 1679/2016) </w:t>
      </w:r>
      <w:r w:rsidRPr="00B945C2">
        <w:rPr>
          <w:rFonts w:ascii="Century Gothic" w:hAnsi="Century Gothic" w:cs="Arial"/>
          <w:sz w:val="18"/>
          <w:szCs w:val="18"/>
        </w:rPr>
        <w:t>les informamos</w:t>
      </w:r>
      <w:r w:rsidRPr="00B945C2">
        <w:rPr>
          <w:rFonts w:ascii="Century Gothic" w:hAnsi="Century Gothic" w:cs="Arial"/>
          <w:i/>
          <w:sz w:val="18"/>
          <w:szCs w:val="18"/>
        </w:rPr>
        <w:t xml:space="preserve"> que </w:t>
      </w:r>
      <w:r w:rsidRPr="00B945C2">
        <w:rPr>
          <w:rFonts w:ascii="Century Gothic" w:hAnsi="Century Gothic" w:cs="Calibri"/>
          <w:sz w:val="18"/>
          <w:szCs w:val="18"/>
        </w:rPr>
        <w:t xml:space="preserve">tratamos los datos que nos facilita en el presente formulario con el fin de poder hacer efectiva su solicitud de información. Los datos proporcionados se conservarán mientras se realiza el procesamiento de su solicitud y se le da respuesta. Usted tiene derecho a obtener confirmación sobre si en </w:t>
      </w:r>
      <w:r w:rsidRPr="00586930">
        <w:rPr>
          <w:rFonts w:ascii="Century Gothic" w:hAnsi="Century Gothic" w:cs="Calibri"/>
          <w:noProof/>
          <w:sz w:val="18"/>
          <w:szCs w:val="18"/>
        </w:rPr>
        <w:t>FUNDACIÓ D´ECOLOGIA DEL FOC I GESTIÓ D´INCENDIS PAU COSTA ALCUBIERRE</w:t>
      </w:r>
      <w:r w:rsidRPr="00B945C2">
        <w:rPr>
          <w:rFonts w:ascii="Century Gothic" w:hAnsi="Century Gothic" w:cs="Calibri"/>
          <w:sz w:val="18"/>
          <w:szCs w:val="18"/>
        </w:rPr>
        <w:t xml:space="preserve"> </w:t>
      </w:r>
      <w:r w:rsidRPr="00586930">
        <w:rPr>
          <w:rFonts w:ascii="Century Gothic" w:hAnsi="Century Gothic" w:cs="Calibri"/>
          <w:noProof/>
          <w:sz w:val="18"/>
          <w:szCs w:val="18"/>
        </w:rPr>
        <w:t>(PAU COSTA FOUNDATION)</w:t>
      </w:r>
      <w:r w:rsidRPr="00B945C2">
        <w:rPr>
          <w:rFonts w:ascii="Century Gothic" w:hAnsi="Century Gothic" w:cs="Calibri"/>
          <w:sz w:val="18"/>
          <w:szCs w:val="18"/>
        </w:rPr>
        <w:t xml:space="preserve"> estamos tratando sus datos personales por tanto tiene derecho a acceder a sus datos personales, rectificar los inexactos o solicitar su supresión cuando ya no sean necesarios</w:t>
      </w:r>
      <w:r w:rsidRPr="00B945C2">
        <w:rPr>
          <w:rFonts w:cs="Calibri"/>
          <w:sz w:val="18"/>
          <w:szCs w:val="18"/>
        </w:rPr>
        <w:t>.</w:t>
      </w:r>
      <w:r w:rsidRPr="00B945C2">
        <w:rPr>
          <w:rFonts w:ascii="Century Gothic" w:hAnsi="Century Gothic"/>
          <w:i/>
          <w:sz w:val="18"/>
          <w:szCs w:val="18"/>
        </w:rPr>
        <w:t xml:space="preserve"> </w:t>
      </w:r>
    </w:p>
    <w:p w:rsidR="003D3A47" w:rsidRPr="00B945C2" w:rsidRDefault="003D3A47" w:rsidP="00196059">
      <w:pPr>
        <w:spacing w:line="360" w:lineRule="auto"/>
        <w:ind w:left="284" w:right="142"/>
        <w:jc w:val="both"/>
        <w:rPr>
          <w:rFonts w:ascii="Century Gothic" w:hAnsi="Century Gothic"/>
          <w:sz w:val="18"/>
          <w:szCs w:val="18"/>
        </w:rPr>
      </w:pPr>
    </w:p>
    <w:p w:rsidR="003D3A47" w:rsidRPr="00B945C2" w:rsidRDefault="003D3A47" w:rsidP="00196059">
      <w:pPr>
        <w:spacing w:line="360" w:lineRule="auto"/>
        <w:ind w:left="284" w:right="142"/>
        <w:jc w:val="both"/>
        <w:rPr>
          <w:rFonts w:ascii="Century Gothic" w:hAnsi="Century Gothic" w:cs="Calibri"/>
          <w:sz w:val="16"/>
          <w:szCs w:val="16"/>
        </w:rPr>
      </w:pPr>
    </w:p>
    <w:p w:rsidR="003D3A47" w:rsidRPr="00B945C2" w:rsidRDefault="003D3A47" w:rsidP="00196059">
      <w:pPr>
        <w:pStyle w:val="Textoindependiente"/>
        <w:ind w:left="600" w:right="600"/>
        <w:rPr>
          <w:rFonts w:ascii="Century Gothic" w:hAnsi="Century Gothic"/>
          <w:i/>
          <w:sz w:val="16"/>
          <w:szCs w:val="18"/>
        </w:rPr>
      </w:pPr>
    </w:p>
    <w:p w:rsidR="003D3A47" w:rsidRPr="00B945C2" w:rsidRDefault="003D3A47" w:rsidP="00196059">
      <w:pPr>
        <w:pStyle w:val="Textoindependiente"/>
        <w:ind w:left="600" w:right="600"/>
        <w:jc w:val="center"/>
        <w:rPr>
          <w:rFonts w:ascii="Century Gothic" w:hAnsi="Century Gothic"/>
          <w:i/>
          <w:sz w:val="16"/>
          <w:szCs w:val="18"/>
        </w:rPr>
      </w:pPr>
      <w:r w:rsidRPr="00B945C2">
        <w:rPr>
          <w:rFonts w:ascii="Century Gothic" w:hAnsi="Century Gothic"/>
          <w:i/>
          <w:sz w:val="16"/>
          <w:szCs w:val="18"/>
        </w:rPr>
        <w:object w:dxaOrig="4814"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75pt;height:107.3pt" o:ole="">
            <v:imagedata r:id="rId9" o:title=""/>
          </v:shape>
          <o:OLEObject Type="Embed" ProgID="PBrush" ShapeID="_x0000_i1025" DrawAspect="Content" ObjectID="_1641725425" r:id="rId10"/>
        </w:object>
      </w:r>
    </w:p>
    <w:p w:rsidR="003D3A47" w:rsidRPr="00B945C2" w:rsidRDefault="003D3A47" w:rsidP="00345F07">
      <w:pPr>
        <w:rPr>
          <w:rFonts w:ascii="Kalinga" w:hAnsi="Kalinga" w:cs="Kalinga"/>
          <w:sz w:val="20"/>
          <w:szCs w:val="20"/>
          <w:lang w:val="es-ES_tradnl"/>
        </w:rPr>
      </w:pPr>
    </w:p>
    <w:p w:rsidR="003D3A47" w:rsidRPr="00B945C2" w:rsidRDefault="003D3A47" w:rsidP="00345F07">
      <w:pPr>
        <w:rPr>
          <w:rFonts w:ascii="Kalinga" w:hAnsi="Kalinga" w:cs="Kalinga"/>
          <w:sz w:val="20"/>
          <w:szCs w:val="20"/>
          <w:lang w:val="es-ES_tradnl"/>
        </w:rPr>
      </w:pPr>
    </w:p>
    <w:p w:rsidR="003D3A47" w:rsidRPr="00B945C2" w:rsidRDefault="003D3A47" w:rsidP="00345F07">
      <w:pPr>
        <w:rPr>
          <w:rFonts w:ascii="Kalinga" w:hAnsi="Kalinga" w:cs="Kalinga"/>
          <w:sz w:val="20"/>
          <w:szCs w:val="20"/>
          <w:lang w:val="es-ES_tradnl"/>
        </w:rPr>
      </w:pPr>
    </w:p>
    <w:p w:rsidR="003D3A47" w:rsidRPr="00B945C2" w:rsidRDefault="003D3A47" w:rsidP="00345F07">
      <w:pPr>
        <w:rPr>
          <w:rFonts w:ascii="Kalinga" w:hAnsi="Kalinga" w:cs="Kalinga"/>
          <w:sz w:val="20"/>
          <w:szCs w:val="20"/>
          <w:lang w:val="es-ES_tradnl"/>
        </w:rPr>
      </w:pPr>
    </w:p>
    <w:p w:rsidR="003D3A47" w:rsidRPr="00B945C2" w:rsidRDefault="003D3A47" w:rsidP="00345F07">
      <w:pPr>
        <w:rPr>
          <w:rFonts w:ascii="Kalinga" w:hAnsi="Kalinga" w:cs="Kalinga"/>
          <w:sz w:val="20"/>
          <w:szCs w:val="20"/>
          <w:lang w:val="es-ES_tradnl"/>
        </w:rPr>
      </w:pPr>
    </w:p>
    <w:p w:rsidR="003D3A47" w:rsidRPr="00B945C2" w:rsidRDefault="003D3A47" w:rsidP="00345F07">
      <w:pPr>
        <w:rPr>
          <w:rFonts w:ascii="Kalinga" w:hAnsi="Kalinga" w:cs="Kalinga"/>
          <w:sz w:val="20"/>
          <w:szCs w:val="20"/>
          <w:lang w:val="es-ES_tradnl"/>
        </w:rPr>
      </w:pPr>
    </w:p>
    <w:p w:rsidR="003D3A47" w:rsidRPr="00B945C2" w:rsidRDefault="003D3A47" w:rsidP="00345F07">
      <w:pPr>
        <w:rPr>
          <w:rFonts w:ascii="Kalinga" w:hAnsi="Kalinga" w:cs="Kalinga"/>
          <w:sz w:val="20"/>
          <w:szCs w:val="20"/>
          <w:lang w:val="es-ES_tradnl"/>
        </w:rPr>
      </w:pPr>
    </w:p>
    <w:p w:rsidR="003D3A47" w:rsidRPr="00B945C2" w:rsidRDefault="003D3A47" w:rsidP="00345F07">
      <w:pPr>
        <w:rPr>
          <w:rFonts w:ascii="Kalinga" w:hAnsi="Kalinga" w:cs="Kalinga"/>
          <w:sz w:val="20"/>
          <w:szCs w:val="20"/>
          <w:lang w:val="es-ES_tradnl"/>
        </w:rPr>
      </w:pPr>
    </w:p>
    <w:p w:rsidR="003D3A47" w:rsidRPr="00B945C2" w:rsidRDefault="003D3A47" w:rsidP="00345F07">
      <w:pPr>
        <w:rPr>
          <w:rFonts w:ascii="Kalinga" w:hAnsi="Kalinga" w:cs="Kalinga"/>
          <w:sz w:val="20"/>
          <w:szCs w:val="20"/>
          <w:lang w:val="es-ES_tradnl"/>
        </w:rPr>
      </w:pPr>
    </w:p>
    <w:p w:rsidR="003D3A47" w:rsidRPr="00B945C2" w:rsidRDefault="003D3A47" w:rsidP="00345F07">
      <w:pPr>
        <w:spacing w:line="360" w:lineRule="auto"/>
        <w:ind w:left="284" w:right="142"/>
        <w:jc w:val="both"/>
        <w:rPr>
          <w:rFonts w:ascii="Century Gothic" w:hAnsi="Century Gothic" w:cs="Calibri"/>
          <w:sz w:val="16"/>
          <w:szCs w:val="16"/>
        </w:rPr>
      </w:pPr>
    </w:p>
    <w:p w:rsidR="003D3A47" w:rsidRPr="00B945C2" w:rsidRDefault="003D3A47" w:rsidP="00345F07">
      <w:pPr>
        <w:spacing w:line="360" w:lineRule="auto"/>
        <w:ind w:left="284" w:right="142"/>
        <w:jc w:val="both"/>
        <w:rPr>
          <w:rFonts w:ascii="Century Gothic" w:hAnsi="Century Gothic" w:cs="Calibri"/>
          <w:sz w:val="16"/>
          <w:szCs w:val="16"/>
        </w:rPr>
      </w:pPr>
      <w:r w:rsidRPr="00B945C2">
        <w:rPr>
          <w:rFonts w:ascii="Century Gothic" w:hAnsi="Century Gothic" w:cs="Calibri"/>
          <w:noProof/>
          <w:sz w:val="16"/>
          <w:szCs w:val="16"/>
          <w:lang w:val="es-ES" w:eastAsia="es-ES" w:bidi="ar-SA"/>
        </w:rPr>
        <w:pict>
          <v:shape id="_x0000_s1026" type="#_x0000_t202" style="position:absolute;left:0;text-align:left;margin-left:0;margin-top:-41.65pt;width:326.35pt;height:22.9pt;z-index:-251656192;mso-position-horizontal:center" strokecolor="#0b40b5">
            <v:stroke dashstyle="dashDot"/>
            <v:textbox style="mso-next-textbox:#_x0000_s1026">
              <w:txbxContent>
                <w:p w:rsidR="003D3A47" w:rsidRPr="00677E2C" w:rsidRDefault="003D3A47" w:rsidP="00345F07">
                  <w:pPr>
                    <w:jc w:val="center"/>
                    <w:rPr>
                      <w:rFonts w:ascii="Arial" w:hAnsi="Arial" w:cs="Arial"/>
                      <w:sz w:val="16"/>
                      <w:szCs w:val="16"/>
                    </w:rPr>
                  </w:pPr>
                  <w:r>
                    <w:rPr>
                      <w:rFonts w:ascii="Arial" w:hAnsi="Arial" w:cs="Arial"/>
                      <w:sz w:val="16"/>
                      <w:szCs w:val="16"/>
                    </w:rPr>
                    <w:t xml:space="preserve">PEU PAGINA FORMULARIO SOLICITUD INFORMACION </w:t>
                  </w:r>
                  <w:hyperlink r:id="rId11" w:history="1">
                    <w:r w:rsidRPr="00586930">
                      <w:rPr>
                        <w:rStyle w:val="Hipervnculo"/>
                        <w:rFonts w:ascii="Arial" w:hAnsi="Arial" w:cs="Arial"/>
                        <w:sz w:val="16"/>
                        <w:szCs w:val="16"/>
                      </w:rPr>
                      <w:t>www.fireshepherds.eu</w:t>
                    </w:r>
                  </w:hyperlink>
                  <w:r>
                    <w:rPr>
                      <w:rFonts w:ascii="Arial" w:hAnsi="Arial" w:cs="Arial"/>
                      <w:sz w:val="16"/>
                      <w:szCs w:val="16"/>
                    </w:rPr>
                    <w:t xml:space="preserve"> </w:t>
                  </w:r>
                </w:p>
                <w:p w:rsidR="003D3A47" w:rsidRPr="00132E96" w:rsidRDefault="003D3A47" w:rsidP="00345F07">
                  <w:pPr>
                    <w:jc w:val="center"/>
                    <w:rPr>
                      <w:rFonts w:ascii="Arial" w:hAnsi="Arial" w:cs="Arial"/>
                    </w:rPr>
                  </w:pPr>
                </w:p>
              </w:txbxContent>
            </v:textbox>
          </v:shape>
        </w:pict>
      </w:r>
    </w:p>
    <w:p w:rsidR="003D3A47" w:rsidRPr="00B945C2" w:rsidRDefault="003D3A47" w:rsidP="00345F07">
      <w:pPr>
        <w:tabs>
          <w:tab w:val="left" w:pos="1368"/>
        </w:tabs>
        <w:jc w:val="center"/>
        <w:rPr>
          <w:rFonts w:ascii="Kalinga" w:hAnsi="Kalinga" w:cs="Kalinga"/>
          <w:b/>
          <w:sz w:val="20"/>
          <w:szCs w:val="20"/>
          <w:u w:val="single"/>
        </w:rPr>
      </w:pPr>
      <w:r w:rsidRPr="00B945C2">
        <w:rPr>
          <w:rFonts w:ascii="Kalinga" w:hAnsi="Kalinga" w:cs="Kalinga"/>
          <w:b/>
          <w:sz w:val="20"/>
          <w:szCs w:val="20"/>
          <w:u w:val="single"/>
        </w:rPr>
        <w:t>Reglament General de Protecció de Dades (RGPD)</w:t>
      </w:r>
    </w:p>
    <w:p w:rsidR="003D3A47" w:rsidRPr="00B945C2" w:rsidRDefault="003D3A47" w:rsidP="00345F07">
      <w:pPr>
        <w:spacing w:line="360" w:lineRule="auto"/>
        <w:ind w:left="284" w:right="142"/>
        <w:jc w:val="both"/>
        <w:rPr>
          <w:rFonts w:ascii="Century Gothic" w:hAnsi="Century Gothic"/>
          <w:sz w:val="18"/>
          <w:szCs w:val="18"/>
        </w:rPr>
      </w:pPr>
      <w:r w:rsidRPr="00B945C2">
        <w:rPr>
          <w:rFonts w:ascii="Century Gothic" w:hAnsi="Century Gothic"/>
          <w:sz w:val="18"/>
          <w:szCs w:val="18"/>
        </w:rPr>
        <w:t xml:space="preserve">En nom de la </w:t>
      </w:r>
      <w:r w:rsidRPr="00586930">
        <w:rPr>
          <w:rFonts w:ascii="Century Gothic" w:hAnsi="Century Gothic"/>
          <w:noProof/>
          <w:sz w:val="18"/>
          <w:szCs w:val="18"/>
        </w:rPr>
        <w:t>FUNDACIÓ D´ECOLOGIA DEL FOC I GESTIÓ D´INCENDIS PAU COSTA ALCUBIERRE(PAU COSTA FOUNDATION)</w:t>
      </w:r>
      <w:r w:rsidRPr="00B945C2">
        <w:rPr>
          <w:rFonts w:ascii="Century Gothic" w:hAnsi="Century Gothic"/>
          <w:sz w:val="18"/>
          <w:szCs w:val="18"/>
        </w:rPr>
        <w:t xml:space="preserve"> propietària del domini web </w:t>
      </w:r>
      <w:r w:rsidRPr="00B945C2">
        <w:rPr>
          <w:rFonts w:ascii="Century Gothic" w:hAnsi="Century Gothic" w:cs="Arial"/>
          <w:i/>
          <w:color w:val="2B3BB3"/>
          <w:sz w:val="18"/>
          <w:szCs w:val="18"/>
          <w:u w:val="single"/>
        </w:rPr>
        <w:t>www.fireshepherds.eu</w:t>
      </w:r>
      <w:r w:rsidRPr="00B945C2">
        <w:rPr>
          <w:rFonts w:ascii="Century Gothic" w:hAnsi="Century Gothic"/>
          <w:sz w:val="18"/>
          <w:szCs w:val="18"/>
        </w:rPr>
        <w:t xml:space="preserve"> i en virtut del que estableix el Reglament General de Protecció de Dades (UE 1679/2016) els informem que tractem les dades que ens facilita en el present formulari per tal de poder fer efectiva la seva sol·licitud d'informació. Les dades proporcionades es conservaran mentre es realitza el processament de la seva sol·licitud i se li dóna resposta. Vostè té dret a obtenir confirmació sobre si a </w:t>
      </w:r>
      <w:r w:rsidRPr="00586930">
        <w:rPr>
          <w:rFonts w:ascii="Century Gothic" w:hAnsi="Century Gothic"/>
          <w:noProof/>
          <w:sz w:val="18"/>
          <w:szCs w:val="18"/>
        </w:rPr>
        <w:t>FUNDACIÓ D´ECOLOGIA DEL FOC I GESTIÓ D´INCENDIS PAU COSTA ALCUBIERRE</w:t>
      </w:r>
      <w:r w:rsidRPr="00B945C2">
        <w:rPr>
          <w:rFonts w:ascii="Century Gothic" w:hAnsi="Century Gothic"/>
          <w:sz w:val="18"/>
          <w:szCs w:val="18"/>
        </w:rPr>
        <w:t xml:space="preserve"> </w:t>
      </w:r>
      <w:r w:rsidRPr="00586930">
        <w:rPr>
          <w:rFonts w:ascii="Century Gothic" w:hAnsi="Century Gothic"/>
          <w:noProof/>
          <w:sz w:val="18"/>
          <w:szCs w:val="18"/>
        </w:rPr>
        <w:t>(PAU COSTA FOUNDATION)</w:t>
      </w:r>
      <w:r w:rsidRPr="00B945C2">
        <w:rPr>
          <w:rFonts w:ascii="Century Gothic" w:hAnsi="Century Gothic"/>
          <w:sz w:val="18"/>
          <w:szCs w:val="18"/>
        </w:rPr>
        <w:t xml:space="preserve"> estem tractant les seves dades personals per tant té dret a accedir a les seves dades personals, rectificar les inexactes o sol·licitar-ne la seva supressió quan ja no siguin necessaries.</w:t>
      </w:r>
    </w:p>
    <w:p w:rsidR="003D3A47" w:rsidRPr="00B945C2" w:rsidRDefault="003D3A47" w:rsidP="00345F07">
      <w:pPr>
        <w:spacing w:line="360" w:lineRule="auto"/>
        <w:ind w:left="284" w:right="142"/>
        <w:jc w:val="both"/>
        <w:rPr>
          <w:rFonts w:ascii="Century Gothic" w:hAnsi="Century Gothic" w:cs="Calibri"/>
          <w:sz w:val="16"/>
          <w:szCs w:val="16"/>
        </w:rPr>
      </w:pPr>
    </w:p>
    <w:p w:rsidR="003D3A47" w:rsidRPr="00B945C2" w:rsidRDefault="003D3A47" w:rsidP="00345F07">
      <w:pPr>
        <w:tabs>
          <w:tab w:val="left" w:pos="1368"/>
        </w:tabs>
        <w:jc w:val="center"/>
        <w:rPr>
          <w:rFonts w:ascii="Kalinga" w:hAnsi="Kalinga" w:cs="Kalinga"/>
          <w:b/>
          <w:sz w:val="20"/>
          <w:szCs w:val="20"/>
          <w:u w:val="single"/>
        </w:rPr>
      </w:pPr>
    </w:p>
    <w:p w:rsidR="003D3A47" w:rsidRPr="00B945C2" w:rsidRDefault="003D3A47" w:rsidP="00345F07">
      <w:pPr>
        <w:pStyle w:val="Textoindependiente"/>
        <w:ind w:left="600" w:right="600"/>
        <w:rPr>
          <w:rFonts w:ascii="Century Gothic" w:hAnsi="Century Gothic"/>
          <w:i/>
          <w:sz w:val="16"/>
          <w:szCs w:val="18"/>
        </w:rPr>
      </w:pPr>
    </w:p>
    <w:p w:rsidR="003D3A47" w:rsidRDefault="003D3A47" w:rsidP="00B945C2">
      <w:pPr>
        <w:ind w:left="2124" w:firstLine="708"/>
        <w:rPr>
          <w:rFonts w:ascii="Century Gothic" w:hAnsi="Century Gothic"/>
          <w:i/>
          <w:sz w:val="16"/>
          <w:szCs w:val="18"/>
        </w:rPr>
        <w:sectPr w:rsidR="003D3A47" w:rsidSect="003D3A47">
          <w:headerReference w:type="default" r:id="rId12"/>
          <w:footerReference w:type="even" r:id="rId13"/>
          <w:headerReference w:type="first" r:id="rId14"/>
          <w:pgSz w:w="11907" w:h="16840" w:code="9"/>
          <w:pgMar w:top="2665" w:right="1134" w:bottom="567" w:left="1134" w:header="709" w:footer="0" w:gutter="0"/>
          <w:pgNumType w:start="1"/>
          <w:cols w:space="708"/>
          <w:titlePg/>
          <w:docGrid w:linePitch="360"/>
        </w:sectPr>
      </w:pPr>
      <w:r w:rsidRPr="00B945C2">
        <w:rPr>
          <w:rFonts w:ascii="Century Gothic" w:hAnsi="Century Gothic"/>
          <w:i/>
          <w:sz w:val="16"/>
          <w:szCs w:val="18"/>
        </w:rPr>
        <w:object w:dxaOrig="4814" w:dyaOrig="2145">
          <v:shape id="_x0000_i1026" type="#_x0000_t75" style="width:239.75pt;height:107.3pt" o:ole="">
            <v:imagedata r:id="rId9" o:title=""/>
          </v:shape>
          <o:OLEObject Type="Embed" ProgID="PBrush" ShapeID="_x0000_i1026" DrawAspect="Content" ObjectID="_1641725426" r:id="rId15"/>
        </w:object>
      </w:r>
    </w:p>
    <w:p w:rsidR="003D3A47" w:rsidRDefault="003D3A47" w:rsidP="00B945C2">
      <w:pPr>
        <w:ind w:left="2124" w:firstLine="708"/>
        <w:rPr>
          <w:rFonts w:ascii="Kalinga" w:hAnsi="Kalinga" w:cs="Kalinga"/>
          <w:sz w:val="20"/>
          <w:szCs w:val="20"/>
          <w:lang w:val="es-ES_tradnl"/>
        </w:rPr>
      </w:pPr>
    </w:p>
    <w:sectPr w:rsidR="003D3A47" w:rsidSect="003D3A47">
      <w:headerReference w:type="default" r:id="rId16"/>
      <w:footerReference w:type="even" r:id="rId17"/>
      <w:headerReference w:type="first" r:id="rId18"/>
      <w:type w:val="continuous"/>
      <w:pgSz w:w="11907" w:h="16840" w:code="9"/>
      <w:pgMar w:top="2665" w:right="1134" w:bottom="567" w:left="1134"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82A" w:rsidRDefault="0055782A">
      <w:r>
        <w:separator/>
      </w:r>
    </w:p>
  </w:endnote>
  <w:endnote w:type="continuationSeparator" w:id="1">
    <w:p w:rsidR="0055782A" w:rsidRDefault="0055782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ozuka Mincho Pr6N EL">
    <w:altName w:val="MS Mincho"/>
    <w:panose1 w:val="00000000000000000000"/>
    <w:charset w:val="80"/>
    <w:family w:val="roman"/>
    <w:notTrueType/>
    <w:pitch w:val="variable"/>
    <w:sig w:usb0="000002D7" w:usb1="2AC71C11" w:usb2="00000012" w:usb3="00000000" w:csb0="0002009F" w:csb1="00000000"/>
  </w:font>
  <w:font w:name="Kalinga">
    <w:altName w:val="Bahnschrift Light"/>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A47" w:rsidRDefault="003D3A47">
    <w:pPr>
      <w:framePr w:wrap="around" w:vAnchor="text" w:hAnchor="margin" w:xAlign="center" w:y="1"/>
    </w:pPr>
    <w:fldSimple w:instr="PAGE  ">
      <w:r>
        <w:rPr>
          <w:noProof/>
        </w:rPr>
        <w:t>1</w:t>
      </w:r>
    </w:fldSimple>
  </w:p>
  <w:p w:rsidR="003D3A47" w:rsidRDefault="003D3A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20" w:rsidRDefault="00C6044D">
    <w:pPr>
      <w:framePr w:wrap="around" w:vAnchor="text" w:hAnchor="margin" w:xAlign="center" w:y="1"/>
    </w:pPr>
    <w:fldSimple w:instr="PAGE  ">
      <w:r w:rsidR="00720F20">
        <w:rPr>
          <w:noProof/>
        </w:rPr>
        <w:t>26</w:t>
      </w:r>
    </w:fldSimple>
  </w:p>
  <w:p w:rsidR="00720F20" w:rsidRDefault="00720F2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82A" w:rsidRDefault="0055782A">
      <w:r>
        <w:separator/>
      </w:r>
    </w:p>
  </w:footnote>
  <w:footnote w:type="continuationSeparator" w:id="1">
    <w:p w:rsidR="0055782A" w:rsidRDefault="005578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A47" w:rsidRDefault="003D3A47">
    <w:pPr>
      <w:pStyle w:val="Encabezado"/>
      <w:jc w:val="right"/>
    </w:pPr>
    <w:r w:rsidRPr="00654E05">
      <w:rPr>
        <w:noProof/>
        <w:lang w:val="es-ES" w:eastAsia="es-ES" w:bidi="ar-SA"/>
      </w:rPr>
      <w:drawing>
        <wp:anchor distT="0" distB="0" distL="114300" distR="114300" simplePos="0" relativeHeight="251667456" behindDoc="1" locked="0" layoutInCell="1" allowOverlap="1">
          <wp:simplePos x="0" y="0"/>
          <wp:positionH relativeFrom="column">
            <wp:posOffset>5623560</wp:posOffset>
          </wp:positionH>
          <wp:positionV relativeFrom="paragraph">
            <wp:posOffset>-596265</wp:posOffset>
          </wp:positionV>
          <wp:extent cx="1854200" cy="1860550"/>
          <wp:effectExtent l="19050" t="0" r="0" b="0"/>
          <wp:wrapNone/>
          <wp:docPr id="1" name="Imagen 32" descr="Silueta_de_la_Unión_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ilueta_de_la_Unión_Europea"/>
                  <pic:cNvPicPr>
                    <a:picLocks noChangeAspect="1" noChangeArrowheads="1"/>
                  </pic:cNvPicPr>
                </pic:nvPicPr>
                <pic:blipFill>
                  <a:blip r:embed="rId1"/>
                  <a:srcRect/>
                  <a:stretch>
                    <a:fillRect/>
                  </a:stretch>
                </pic:blipFill>
                <pic:spPr bwMode="auto">
                  <a:xfrm>
                    <a:off x="0" y="0"/>
                    <a:ext cx="1855451" cy="1862920"/>
                  </a:xfrm>
                  <a:prstGeom prst="rect">
                    <a:avLst/>
                  </a:prstGeom>
                  <a:noFill/>
                  <a:ln w="9525">
                    <a:noFill/>
                    <a:miter lim="800000"/>
                    <a:headEnd/>
                    <a:tailEnd/>
                  </a:ln>
                </pic:spPr>
              </pic:pic>
            </a:graphicData>
          </a:graphic>
        </wp:anchor>
      </w:drawing>
    </w:r>
    <w:r w:rsidRPr="00654E05">
      <w:rPr>
        <w:noProof/>
        <w:lang w:val="es-ES" w:eastAsia="es-ES" w:bidi="ar-SA"/>
      </w:rPr>
      <w:drawing>
        <wp:anchor distT="0" distB="0" distL="114300" distR="114300" simplePos="0" relativeHeight="251666432" behindDoc="1" locked="0" layoutInCell="1" allowOverlap="1">
          <wp:simplePos x="0" y="0"/>
          <wp:positionH relativeFrom="column">
            <wp:posOffset>-256540</wp:posOffset>
          </wp:positionH>
          <wp:positionV relativeFrom="paragraph">
            <wp:posOffset>-215265</wp:posOffset>
          </wp:positionV>
          <wp:extent cx="1225550" cy="1219200"/>
          <wp:effectExtent l="0" t="0" r="0" b="0"/>
          <wp:wrapNone/>
          <wp:docPr id="2" name="Imagen 2" descr="gdp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pr_icon"/>
                  <pic:cNvPicPr>
                    <a:picLocks noChangeAspect="1" noChangeArrowheads="1"/>
                  </pic:cNvPicPr>
                </pic:nvPicPr>
                <pic:blipFill>
                  <a:blip r:embed="rId2"/>
                  <a:srcRect/>
                  <a:stretch>
                    <a:fillRect/>
                  </a:stretch>
                </pic:blipFill>
                <pic:spPr bwMode="auto">
                  <a:xfrm>
                    <a:off x="0" y="0"/>
                    <a:ext cx="1228090" cy="122110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A47" w:rsidRDefault="003D3A47">
    <w:pPr>
      <w:pStyle w:val="Encabezado"/>
    </w:pPr>
    <w:r w:rsidRPr="00654E05">
      <w:rPr>
        <w:noProof/>
        <w:lang w:val="es-ES" w:eastAsia="es-ES" w:bidi="ar-SA"/>
      </w:rPr>
      <w:drawing>
        <wp:anchor distT="0" distB="0" distL="114300" distR="114300" simplePos="0" relativeHeight="251665408" behindDoc="1" locked="0" layoutInCell="1" allowOverlap="1">
          <wp:simplePos x="0" y="0"/>
          <wp:positionH relativeFrom="column">
            <wp:posOffset>5471160</wp:posOffset>
          </wp:positionH>
          <wp:positionV relativeFrom="paragraph">
            <wp:posOffset>-748665</wp:posOffset>
          </wp:positionV>
          <wp:extent cx="1854200" cy="1860550"/>
          <wp:effectExtent l="19050" t="0" r="0" b="0"/>
          <wp:wrapNone/>
          <wp:docPr id="4" name="Imagen 32" descr="Silueta_de_la_Unión_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ilueta_de_la_Unión_Europea"/>
                  <pic:cNvPicPr>
                    <a:picLocks noChangeAspect="1" noChangeArrowheads="1"/>
                  </pic:cNvPicPr>
                </pic:nvPicPr>
                <pic:blipFill>
                  <a:blip r:embed="rId1"/>
                  <a:srcRect/>
                  <a:stretch>
                    <a:fillRect/>
                  </a:stretch>
                </pic:blipFill>
                <pic:spPr bwMode="auto">
                  <a:xfrm>
                    <a:off x="0" y="0"/>
                    <a:ext cx="1855451" cy="1862920"/>
                  </a:xfrm>
                  <a:prstGeom prst="rect">
                    <a:avLst/>
                  </a:prstGeom>
                  <a:noFill/>
                  <a:ln w="9525">
                    <a:noFill/>
                    <a:miter lim="800000"/>
                    <a:headEnd/>
                    <a:tailEnd/>
                  </a:ln>
                </pic:spPr>
              </pic:pic>
            </a:graphicData>
          </a:graphic>
        </wp:anchor>
      </w:drawing>
    </w:r>
    <w:r w:rsidRPr="00654E05">
      <w:rPr>
        <w:noProof/>
        <w:lang w:val="es-ES" w:eastAsia="es-ES" w:bidi="ar-SA"/>
      </w:rPr>
      <w:drawing>
        <wp:anchor distT="0" distB="0" distL="114300" distR="114300" simplePos="0" relativeHeight="251664384" behindDoc="1" locked="0" layoutInCell="1" allowOverlap="1">
          <wp:simplePos x="0" y="0"/>
          <wp:positionH relativeFrom="column">
            <wp:posOffset>-408940</wp:posOffset>
          </wp:positionH>
          <wp:positionV relativeFrom="paragraph">
            <wp:posOffset>-367665</wp:posOffset>
          </wp:positionV>
          <wp:extent cx="1225550" cy="1219200"/>
          <wp:effectExtent l="0" t="0" r="0" b="0"/>
          <wp:wrapNone/>
          <wp:docPr id="5" name="Imagen 2" descr="gdp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pr_icon"/>
                  <pic:cNvPicPr>
                    <a:picLocks noChangeAspect="1" noChangeArrowheads="1"/>
                  </pic:cNvPicPr>
                </pic:nvPicPr>
                <pic:blipFill>
                  <a:blip r:embed="rId2"/>
                  <a:srcRect/>
                  <a:stretch>
                    <a:fillRect/>
                  </a:stretch>
                </pic:blipFill>
                <pic:spPr bwMode="auto">
                  <a:xfrm>
                    <a:off x="0" y="0"/>
                    <a:ext cx="1228090" cy="122110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20" w:rsidRDefault="00654E05">
    <w:pPr>
      <w:pStyle w:val="Encabezado"/>
      <w:jc w:val="right"/>
    </w:pPr>
    <w:r w:rsidRPr="00654E05">
      <w:rPr>
        <w:noProof/>
        <w:lang w:val="es-ES" w:eastAsia="es-ES" w:bidi="ar-SA"/>
      </w:rPr>
      <w:drawing>
        <wp:anchor distT="0" distB="0" distL="114300" distR="114300" simplePos="0" relativeHeight="251662336" behindDoc="1" locked="0" layoutInCell="1" allowOverlap="1">
          <wp:simplePos x="0" y="0"/>
          <wp:positionH relativeFrom="column">
            <wp:posOffset>5623560</wp:posOffset>
          </wp:positionH>
          <wp:positionV relativeFrom="paragraph">
            <wp:posOffset>-596265</wp:posOffset>
          </wp:positionV>
          <wp:extent cx="1854200" cy="1860550"/>
          <wp:effectExtent l="19050" t="0" r="0" b="0"/>
          <wp:wrapNone/>
          <wp:docPr id="8" name="Imagen 32" descr="Silueta_de_la_Unión_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ilueta_de_la_Unión_Europea"/>
                  <pic:cNvPicPr>
                    <a:picLocks noChangeAspect="1" noChangeArrowheads="1"/>
                  </pic:cNvPicPr>
                </pic:nvPicPr>
                <pic:blipFill>
                  <a:blip r:embed="rId1"/>
                  <a:srcRect/>
                  <a:stretch>
                    <a:fillRect/>
                  </a:stretch>
                </pic:blipFill>
                <pic:spPr bwMode="auto">
                  <a:xfrm>
                    <a:off x="0" y="0"/>
                    <a:ext cx="1855451" cy="1862920"/>
                  </a:xfrm>
                  <a:prstGeom prst="rect">
                    <a:avLst/>
                  </a:prstGeom>
                  <a:noFill/>
                  <a:ln w="9525">
                    <a:noFill/>
                    <a:miter lim="800000"/>
                    <a:headEnd/>
                    <a:tailEnd/>
                  </a:ln>
                </pic:spPr>
              </pic:pic>
            </a:graphicData>
          </a:graphic>
        </wp:anchor>
      </w:drawing>
    </w:r>
    <w:r w:rsidRPr="00654E05">
      <w:rPr>
        <w:noProof/>
        <w:lang w:val="es-ES" w:eastAsia="es-ES" w:bidi="ar-SA"/>
      </w:rPr>
      <w:drawing>
        <wp:anchor distT="0" distB="0" distL="114300" distR="114300" simplePos="0" relativeHeight="251661312" behindDoc="1" locked="0" layoutInCell="1" allowOverlap="1">
          <wp:simplePos x="0" y="0"/>
          <wp:positionH relativeFrom="column">
            <wp:posOffset>-256540</wp:posOffset>
          </wp:positionH>
          <wp:positionV relativeFrom="paragraph">
            <wp:posOffset>-215265</wp:posOffset>
          </wp:positionV>
          <wp:extent cx="1225550" cy="1219200"/>
          <wp:effectExtent l="0" t="0" r="0" b="0"/>
          <wp:wrapNone/>
          <wp:docPr id="11" name="Imagen 2" descr="gdp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pr_icon"/>
                  <pic:cNvPicPr>
                    <a:picLocks noChangeAspect="1" noChangeArrowheads="1"/>
                  </pic:cNvPicPr>
                </pic:nvPicPr>
                <pic:blipFill>
                  <a:blip r:embed="rId2"/>
                  <a:srcRect/>
                  <a:stretch>
                    <a:fillRect/>
                  </a:stretch>
                </pic:blipFill>
                <pic:spPr bwMode="auto">
                  <a:xfrm>
                    <a:off x="0" y="0"/>
                    <a:ext cx="1228090" cy="1221105"/>
                  </a:xfrm>
                  <a:prstGeom prst="rect">
                    <a:avLst/>
                  </a:prstGeom>
                  <a:noFill/>
                  <a:ln w="9525">
                    <a:noFill/>
                    <a:miter lim="800000"/>
                    <a:headEnd/>
                    <a:tailEnd/>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05" w:rsidRDefault="00654E05">
    <w:pPr>
      <w:pStyle w:val="Encabezado"/>
    </w:pPr>
    <w:r w:rsidRPr="00654E05">
      <w:rPr>
        <w:noProof/>
        <w:lang w:val="es-ES" w:eastAsia="es-ES" w:bidi="ar-SA"/>
      </w:rPr>
      <w:drawing>
        <wp:anchor distT="0" distB="0" distL="114300" distR="114300" simplePos="0" relativeHeight="251660288" behindDoc="1" locked="0" layoutInCell="1" allowOverlap="1">
          <wp:simplePos x="0" y="0"/>
          <wp:positionH relativeFrom="column">
            <wp:posOffset>5471160</wp:posOffset>
          </wp:positionH>
          <wp:positionV relativeFrom="paragraph">
            <wp:posOffset>-748665</wp:posOffset>
          </wp:positionV>
          <wp:extent cx="1854200" cy="1860550"/>
          <wp:effectExtent l="19050" t="0" r="0" b="0"/>
          <wp:wrapNone/>
          <wp:docPr id="3" name="Imagen 32" descr="Silueta_de_la_Unión_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ilueta_de_la_Unión_Europea"/>
                  <pic:cNvPicPr>
                    <a:picLocks noChangeAspect="1" noChangeArrowheads="1"/>
                  </pic:cNvPicPr>
                </pic:nvPicPr>
                <pic:blipFill>
                  <a:blip r:embed="rId1"/>
                  <a:srcRect/>
                  <a:stretch>
                    <a:fillRect/>
                  </a:stretch>
                </pic:blipFill>
                <pic:spPr bwMode="auto">
                  <a:xfrm>
                    <a:off x="0" y="0"/>
                    <a:ext cx="1855451" cy="1862920"/>
                  </a:xfrm>
                  <a:prstGeom prst="rect">
                    <a:avLst/>
                  </a:prstGeom>
                  <a:noFill/>
                  <a:ln w="9525">
                    <a:noFill/>
                    <a:miter lim="800000"/>
                    <a:headEnd/>
                    <a:tailEnd/>
                  </a:ln>
                </pic:spPr>
              </pic:pic>
            </a:graphicData>
          </a:graphic>
        </wp:anchor>
      </w:drawing>
    </w:r>
    <w:r w:rsidRPr="00654E05">
      <w:rPr>
        <w:noProof/>
        <w:lang w:val="es-ES" w:eastAsia="es-ES" w:bidi="ar-SA"/>
      </w:rPr>
      <w:drawing>
        <wp:anchor distT="0" distB="0" distL="114300" distR="114300" simplePos="0" relativeHeight="251659264" behindDoc="1" locked="0" layoutInCell="1" allowOverlap="1">
          <wp:simplePos x="0" y="0"/>
          <wp:positionH relativeFrom="column">
            <wp:posOffset>-408940</wp:posOffset>
          </wp:positionH>
          <wp:positionV relativeFrom="paragraph">
            <wp:posOffset>-367665</wp:posOffset>
          </wp:positionV>
          <wp:extent cx="1225550" cy="1219200"/>
          <wp:effectExtent l="0" t="0" r="0" b="0"/>
          <wp:wrapNone/>
          <wp:docPr id="6" name="Imagen 2" descr="gdp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pr_icon"/>
                  <pic:cNvPicPr>
                    <a:picLocks noChangeAspect="1" noChangeArrowheads="1"/>
                  </pic:cNvPicPr>
                </pic:nvPicPr>
                <pic:blipFill>
                  <a:blip r:embed="rId2"/>
                  <a:srcRect/>
                  <a:stretch>
                    <a:fillRect/>
                  </a:stretch>
                </pic:blipFill>
                <pic:spPr bwMode="auto">
                  <a:xfrm>
                    <a:off x="0" y="0"/>
                    <a:ext cx="1228090" cy="12211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100F"/>
    <w:multiLevelType w:val="hybridMultilevel"/>
    <w:tmpl w:val="9C920C74"/>
    <w:lvl w:ilvl="0" w:tplc="0C0A0003">
      <w:start w:val="1"/>
      <w:numFmt w:val="bullet"/>
      <w:lvlText w:val="o"/>
      <w:lvlJc w:val="left"/>
      <w:pPr>
        <w:ind w:left="770" w:hanging="360"/>
      </w:pPr>
      <w:rPr>
        <w:rFonts w:ascii="Courier New" w:hAnsi="Courier New" w:cs="Courier New"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
    <w:nsid w:val="1B7F1AB4"/>
    <w:multiLevelType w:val="multilevel"/>
    <w:tmpl w:val="46A80422"/>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F301F65"/>
    <w:multiLevelType w:val="hybridMultilevel"/>
    <w:tmpl w:val="79703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E80281A"/>
    <w:multiLevelType w:val="multilevel"/>
    <w:tmpl w:val="3F7CD5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4C404AD"/>
    <w:multiLevelType w:val="hybridMultilevel"/>
    <w:tmpl w:val="BA88AAB8"/>
    <w:lvl w:ilvl="0" w:tplc="C4EE838E">
      <w:start w:val="1"/>
      <w:numFmt w:val="decimal"/>
      <w:lvlText w:val="%1"/>
      <w:lvlJc w:val="left"/>
      <w:pPr>
        <w:ind w:left="720" w:hanging="360"/>
      </w:pPr>
      <w:rPr>
        <w:rFonts w:cs="Calibri" w:hint="default"/>
        <w:color w:val="2B3949"/>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7E67EDA"/>
    <w:multiLevelType w:val="hybridMultilevel"/>
    <w:tmpl w:val="8E48F0CA"/>
    <w:lvl w:ilvl="0" w:tplc="772AE876">
      <w:start w:val="3"/>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4E9E56DD"/>
    <w:multiLevelType w:val="multilevel"/>
    <w:tmpl w:val="3EFCA49C"/>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nsid w:val="5AEB3EAA"/>
    <w:multiLevelType w:val="multilevel"/>
    <w:tmpl w:val="63D0B7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5E26253A"/>
    <w:multiLevelType w:val="multilevel"/>
    <w:tmpl w:val="C276A44A"/>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679D4C30"/>
    <w:multiLevelType w:val="multilevel"/>
    <w:tmpl w:val="1C7C3EF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740003A9"/>
    <w:multiLevelType w:val="multilevel"/>
    <w:tmpl w:val="01A0D936"/>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A416135"/>
    <w:multiLevelType w:val="hybridMultilevel"/>
    <w:tmpl w:val="186E75FC"/>
    <w:lvl w:ilvl="0" w:tplc="0C0A0003">
      <w:start w:val="1"/>
      <w:numFmt w:val="bullet"/>
      <w:lvlText w:val="o"/>
      <w:lvlJc w:val="left"/>
      <w:pPr>
        <w:ind w:left="770" w:hanging="360"/>
      </w:pPr>
      <w:rPr>
        <w:rFonts w:ascii="Courier New" w:hAnsi="Courier New" w:cs="Courier New"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8"/>
  </w:num>
  <w:num w:numId="6">
    <w:abstractNumId w:val="9"/>
  </w:num>
  <w:num w:numId="7">
    <w:abstractNumId w:val="6"/>
  </w:num>
  <w:num w:numId="8">
    <w:abstractNumId w:val="10"/>
  </w:num>
  <w:num w:numId="9">
    <w:abstractNumId w:val="7"/>
  </w:num>
  <w:num w:numId="10">
    <w:abstractNumId w:val="4"/>
  </w:num>
  <w:num w:numId="11">
    <w:abstractNumId w:val="0"/>
  </w:num>
  <w:num w:numId="1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useFELayout/>
  </w:compat>
  <w:rsids>
    <w:rsidRoot w:val="003D3A47"/>
    <w:rsid w:val="00000A2B"/>
    <w:rsid w:val="00001AA2"/>
    <w:rsid w:val="00002446"/>
    <w:rsid w:val="00002EDC"/>
    <w:rsid w:val="00003E73"/>
    <w:rsid w:val="00006EA5"/>
    <w:rsid w:val="000149B2"/>
    <w:rsid w:val="00014ACA"/>
    <w:rsid w:val="0001540F"/>
    <w:rsid w:val="00017622"/>
    <w:rsid w:val="00017A91"/>
    <w:rsid w:val="000220ED"/>
    <w:rsid w:val="000223B9"/>
    <w:rsid w:val="000239FE"/>
    <w:rsid w:val="00032329"/>
    <w:rsid w:val="0004278B"/>
    <w:rsid w:val="0004283E"/>
    <w:rsid w:val="00043830"/>
    <w:rsid w:val="000442E6"/>
    <w:rsid w:val="0004495C"/>
    <w:rsid w:val="00047BDF"/>
    <w:rsid w:val="00050ACE"/>
    <w:rsid w:val="000528D5"/>
    <w:rsid w:val="00052B99"/>
    <w:rsid w:val="000559F5"/>
    <w:rsid w:val="0006331A"/>
    <w:rsid w:val="0006427E"/>
    <w:rsid w:val="00064463"/>
    <w:rsid w:val="000800B8"/>
    <w:rsid w:val="00092351"/>
    <w:rsid w:val="000A2282"/>
    <w:rsid w:val="000A7D54"/>
    <w:rsid w:val="000B1851"/>
    <w:rsid w:val="000B195B"/>
    <w:rsid w:val="000B46A4"/>
    <w:rsid w:val="000B52D9"/>
    <w:rsid w:val="000B67B2"/>
    <w:rsid w:val="000C1D6A"/>
    <w:rsid w:val="000C3D23"/>
    <w:rsid w:val="000D2B88"/>
    <w:rsid w:val="000D698E"/>
    <w:rsid w:val="000E1917"/>
    <w:rsid w:val="000E262F"/>
    <w:rsid w:val="000E3D8A"/>
    <w:rsid w:val="000E3FDE"/>
    <w:rsid w:val="000E52B6"/>
    <w:rsid w:val="000E6F7A"/>
    <w:rsid w:val="000E760D"/>
    <w:rsid w:val="000E7D1E"/>
    <w:rsid w:val="000F559D"/>
    <w:rsid w:val="000F5CB5"/>
    <w:rsid w:val="000F6252"/>
    <w:rsid w:val="000F67E0"/>
    <w:rsid w:val="00106377"/>
    <w:rsid w:val="0011070D"/>
    <w:rsid w:val="001150DC"/>
    <w:rsid w:val="00115434"/>
    <w:rsid w:val="0011612A"/>
    <w:rsid w:val="00116563"/>
    <w:rsid w:val="00117016"/>
    <w:rsid w:val="00121FBB"/>
    <w:rsid w:val="00122804"/>
    <w:rsid w:val="00122DAB"/>
    <w:rsid w:val="0012645F"/>
    <w:rsid w:val="00127763"/>
    <w:rsid w:val="0013745A"/>
    <w:rsid w:val="00137B58"/>
    <w:rsid w:val="00141D88"/>
    <w:rsid w:val="00143291"/>
    <w:rsid w:val="00144C10"/>
    <w:rsid w:val="0014647B"/>
    <w:rsid w:val="00151109"/>
    <w:rsid w:val="00152735"/>
    <w:rsid w:val="00153306"/>
    <w:rsid w:val="00153B5D"/>
    <w:rsid w:val="00154514"/>
    <w:rsid w:val="001552CA"/>
    <w:rsid w:val="00156142"/>
    <w:rsid w:val="001603C8"/>
    <w:rsid w:val="001669F8"/>
    <w:rsid w:val="00167ED5"/>
    <w:rsid w:val="00170F58"/>
    <w:rsid w:val="0017113A"/>
    <w:rsid w:val="00174713"/>
    <w:rsid w:val="00185CF6"/>
    <w:rsid w:val="00185E93"/>
    <w:rsid w:val="00193D4D"/>
    <w:rsid w:val="00195558"/>
    <w:rsid w:val="00196059"/>
    <w:rsid w:val="001A1ED3"/>
    <w:rsid w:val="001A2459"/>
    <w:rsid w:val="001B3360"/>
    <w:rsid w:val="001C0D97"/>
    <w:rsid w:val="001C322B"/>
    <w:rsid w:val="001C5742"/>
    <w:rsid w:val="001C728B"/>
    <w:rsid w:val="001C77F5"/>
    <w:rsid w:val="001C7CED"/>
    <w:rsid w:val="001D030D"/>
    <w:rsid w:val="001D11AF"/>
    <w:rsid w:val="001D2AE9"/>
    <w:rsid w:val="001D488A"/>
    <w:rsid w:val="001D51A2"/>
    <w:rsid w:val="001D70D0"/>
    <w:rsid w:val="001D7842"/>
    <w:rsid w:val="001E30B0"/>
    <w:rsid w:val="001E38BD"/>
    <w:rsid w:val="001F074D"/>
    <w:rsid w:val="001F14DF"/>
    <w:rsid w:val="001F2497"/>
    <w:rsid w:val="001F24A2"/>
    <w:rsid w:val="001F74EF"/>
    <w:rsid w:val="002023B8"/>
    <w:rsid w:val="00207290"/>
    <w:rsid w:val="00213100"/>
    <w:rsid w:val="00215FE6"/>
    <w:rsid w:val="00216034"/>
    <w:rsid w:val="00216AE1"/>
    <w:rsid w:val="00226079"/>
    <w:rsid w:val="00226C98"/>
    <w:rsid w:val="00230D71"/>
    <w:rsid w:val="002358D7"/>
    <w:rsid w:val="00237BDA"/>
    <w:rsid w:val="0024114A"/>
    <w:rsid w:val="002421E4"/>
    <w:rsid w:val="00244390"/>
    <w:rsid w:val="002460E2"/>
    <w:rsid w:val="0024622D"/>
    <w:rsid w:val="002509A8"/>
    <w:rsid w:val="00250F81"/>
    <w:rsid w:val="00254C97"/>
    <w:rsid w:val="0025532B"/>
    <w:rsid w:val="00255EC8"/>
    <w:rsid w:val="002562AD"/>
    <w:rsid w:val="00257193"/>
    <w:rsid w:val="0026657F"/>
    <w:rsid w:val="0026706E"/>
    <w:rsid w:val="002673D8"/>
    <w:rsid w:val="00276698"/>
    <w:rsid w:val="00281623"/>
    <w:rsid w:val="00282A5E"/>
    <w:rsid w:val="0028457E"/>
    <w:rsid w:val="00285A79"/>
    <w:rsid w:val="0029167E"/>
    <w:rsid w:val="0029386C"/>
    <w:rsid w:val="00293CAE"/>
    <w:rsid w:val="002946DA"/>
    <w:rsid w:val="002A064A"/>
    <w:rsid w:val="002A35DD"/>
    <w:rsid w:val="002A3727"/>
    <w:rsid w:val="002B040D"/>
    <w:rsid w:val="002B0B54"/>
    <w:rsid w:val="002B50C9"/>
    <w:rsid w:val="002C1E5B"/>
    <w:rsid w:val="002C3753"/>
    <w:rsid w:val="002C4784"/>
    <w:rsid w:val="002C53B8"/>
    <w:rsid w:val="002C591D"/>
    <w:rsid w:val="002D2EF8"/>
    <w:rsid w:val="002D4472"/>
    <w:rsid w:val="002D6952"/>
    <w:rsid w:val="002E7DC6"/>
    <w:rsid w:val="002F00E2"/>
    <w:rsid w:val="002F21C7"/>
    <w:rsid w:val="002F3613"/>
    <w:rsid w:val="002F6B66"/>
    <w:rsid w:val="002F7EF6"/>
    <w:rsid w:val="0030575F"/>
    <w:rsid w:val="00305F59"/>
    <w:rsid w:val="00307050"/>
    <w:rsid w:val="003117DF"/>
    <w:rsid w:val="0031223B"/>
    <w:rsid w:val="0031726B"/>
    <w:rsid w:val="00321E8F"/>
    <w:rsid w:val="00323DDD"/>
    <w:rsid w:val="00324C44"/>
    <w:rsid w:val="00326DCF"/>
    <w:rsid w:val="003356C5"/>
    <w:rsid w:val="00337502"/>
    <w:rsid w:val="003428A3"/>
    <w:rsid w:val="00345F07"/>
    <w:rsid w:val="003469A0"/>
    <w:rsid w:val="00352CC2"/>
    <w:rsid w:val="00360458"/>
    <w:rsid w:val="003608FB"/>
    <w:rsid w:val="00362325"/>
    <w:rsid w:val="003672AB"/>
    <w:rsid w:val="00371043"/>
    <w:rsid w:val="0037546C"/>
    <w:rsid w:val="00383081"/>
    <w:rsid w:val="00384F25"/>
    <w:rsid w:val="00393A82"/>
    <w:rsid w:val="00395310"/>
    <w:rsid w:val="00395C4B"/>
    <w:rsid w:val="003A11DA"/>
    <w:rsid w:val="003A33E5"/>
    <w:rsid w:val="003A64D9"/>
    <w:rsid w:val="003A6CD5"/>
    <w:rsid w:val="003A7FAD"/>
    <w:rsid w:val="003B4FC5"/>
    <w:rsid w:val="003B5ED2"/>
    <w:rsid w:val="003B6194"/>
    <w:rsid w:val="003C059B"/>
    <w:rsid w:val="003C1FB7"/>
    <w:rsid w:val="003C5FBC"/>
    <w:rsid w:val="003D242A"/>
    <w:rsid w:val="003D2BCC"/>
    <w:rsid w:val="003D30EA"/>
    <w:rsid w:val="003D3A47"/>
    <w:rsid w:val="003D3F7E"/>
    <w:rsid w:val="003D4BE4"/>
    <w:rsid w:val="003D4E24"/>
    <w:rsid w:val="003D7A28"/>
    <w:rsid w:val="003E287B"/>
    <w:rsid w:val="003E3629"/>
    <w:rsid w:val="003E3F69"/>
    <w:rsid w:val="003E5262"/>
    <w:rsid w:val="003E61AB"/>
    <w:rsid w:val="003E6DAF"/>
    <w:rsid w:val="003E78BD"/>
    <w:rsid w:val="003F0A58"/>
    <w:rsid w:val="003F1B41"/>
    <w:rsid w:val="003F55E3"/>
    <w:rsid w:val="003F6AB9"/>
    <w:rsid w:val="003F750B"/>
    <w:rsid w:val="00407E69"/>
    <w:rsid w:val="00415EFA"/>
    <w:rsid w:val="004200B0"/>
    <w:rsid w:val="00420DB0"/>
    <w:rsid w:val="00422197"/>
    <w:rsid w:val="0042384C"/>
    <w:rsid w:val="00424FC6"/>
    <w:rsid w:val="004309FE"/>
    <w:rsid w:val="00433B8C"/>
    <w:rsid w:val="0043628C"/>
    <w:rsid w:val="00436801"/>
    <w:rsid w:val="00437570"/>
    <w:rsid w:val="00440214"/>
    <w:rsid w:val="0044201D"/>
    <w:rsid w:val="00443C68"/>
    <w:rsid w:val="00444E14"/>
    <w:rsid w:val="00450680"/>
    <w:rsid w:val="00461F64"/>
    <w:rsid w:val="00466584"/>
    <w:rsid w:val="0047521D"/>
    <w:rsid w:val="00485D8B"/>
    <w:rsid w:val="00487A49"/>
    <w:rsid w:val="00493851"/>
    <w:rsid w:val="00497707"/>
    <w:rsid w:val="00497D04"/>
    <w:rsid w:val="004A2214"/>
    <w:rsid w:val="004A3CA3"/>
    <w:rsid w:val="004A4992"/>
    <w:rsid w:val="004A734C"/>
    <w:rsid w:val="004A7A08"/>
    <w:rsid w:val="004B0E13"/>
    <w:rsid w:val="004B29B0"/>
    <w:rsid w:val="004B3C06"/>
    <w:rsid w:val="004B5A79"/>
    <w:rsid w:val="004C30ED"/>
    <w:rsid w:val="004C43D8"/>
    <w:rsid w:val="004C6FB4"/>
    <w:rsid w:val="004D33E4"/>
    <w:rsid w:val="004D5A1A"/>
    <w:rsid w:val="004E2D07"/>
    <w:rsid w:val="004E4249"/>
    <w:rsid w:val="004E4326"/>
    <w:rsid w:val="004E56DD"/>
    <w:rsid w:val="004E5A5F"/>
    <w:rsid w:val="004E7090"/>
    <w:rsid w:val="004F7C10"/>
    <w:rsid w:val="004F7DF0"/>
    <w:rsid w:val="0050025F"/>
    <w:rsid w:val="00502AB8"/>
    <w:rsid w:val="005103F4"/>
    <w:rsid w:val="00511998"/>
    <w:rsid w:val="00513B86"/>
    <w:rsid w:val="00513F29"/>
    <w:rsid w:val="00514A1F"/>
    <w:rsid w:val="00514D9D"/>
    <w:rsid w:val="00516518"/>
    <w:rsid w:val="00520446"/>
    <w:rsid w:val="00520E69"/>
    <w:rsid w:val="00521706"/>
    <w:rsid w:val="00523E97"/>
    <w:rsid w:val="00523FA8"/>
    <w:rsid w:val="0052420C"/>
    <w:rsid w:val="00525A8C"/>
    <w:rsid w:val="00527FF1"/>
    <w:rsid w:val="005315EC"/>
    <w:rsid w:val="005335F0"/>
    <w:rsid w:val="005401F2"/>
    <w:rsid w:val="005417DF"/>
    <w:rsid w:val="00542F5B"/>
    <w:rsid w:val="005453D3"/>
    <w:rsid w:val="00550BB0"/>
    <w:rsid w:val="00554802"/>
    <w:rsid w:val="00555DA0"/>
    <w:rsid w:val="0055782A"/>
    <w:rsid w:val="005625E5"/>
    <w:rsid w:val="0056295C"/>
    <w:rsid w:val="00563DEB"/>
    <w:rsid w:val="005710D3"/>
    <w:rsid w:val="005713DA"/>
    <w:rsid w:val="005743D1"/>
    <w:rsid w:val="0057563E"/>
    <w:rsid w:val="00576262"/>
    <w:rsid w:val="005762F1"/>
    <w:rsid w:val="005807CB"/>
    <w:rsid w:val="0058133B"/>
    <w:rsid w:val="00581369"/>
    <w:rsid w:val="0059191A"/>
    <w:rsid w:val="00592668"/>
    <w:rsid w:val="00592981"/>
    <w:rsid w:val="005A09D3"/>
    <w:rsid w:val="005A1C65"/>
    <w:rsid w:val="005A28A8"/>
    <w:rsid w:val="005A7A06"/>
    <w:rsid w:val="005A7D23"/>
    <w:rsid w:val="005B0328"/>
    <w:rsid w:val="005B550A"/>
    <w:rsid w:val="005B770A"/>
    <w:rsid w:val="005C6B62"/>
    <w:rsid w:val="005D369B"/>
    <w:rsid w:val="005D7839"/>
    <w:rsid w:val="005E16D0"/>
    <w:rsid w:val="005E2F7F"/>
    <w:rsid w:val="005E4B5D"/>
    <w:rsid w:val="005E66E0"/>
    <w:rsid w:val="005E72BF"/>
    <w:rsid w:val="005F27B5"/>
    <w:rsid w:val="005F55B0"/>
    <w:rsid w:val="005F71C9"/>
    <w:rsid w:val="00600012"/>
    <w:rsid w:val="00601892"/>
    <w:rsid w:val="00601AA1"/>
    <w:rsid w:val="006060C9"/>
    <w:rsid w:val="006071E2"/>
    <w:rsid w:val="006122E8"/>
    <w:rsid w:val="0061475F"/>
    <w:rsid w:val="00616E04"/>
    <w:rsid w:val="00620C62"/>
    <w:rsid w:val="00622FF6"/>
    <w:rsid w:val="006277A4"/>
    <w:rsid w:val="00627D18"/>
    <w:rsid w:val="00630C00"/>
    <w:rsid w:val="0063176C"/>
    <w:rsid w:val="00631796"/>
    <w:rsid w:val="00633525"/>
    <w:rsid w:val="006405F5"/>
    <w:rsid w:val="00642251"/>
    <w:rsid w:val="00647776"/>
    <w:rsid w:val="00650D9E"/>
    <w:rsid w:val="00654310"/>
    <w:rsid w:val="00654E05"/>
    <w:rsid w:val="006725D9"/>
    <w:rsid w:val="00674711"/>
    <w:rsid w:val="00674A71"/>
    <w:rsid w:val="0067708A"/>
    <w:rsid w:val="006802B9"/>
    <w:rsid w:val="006803A6"/>
    <w:rsid w:val="00680A6C"/>
    <w:rsid w:val="0068129E"/>
    <w:rsid w:val="00681475"/>
    <w:rsid w:val="006827E2"/>
    <w:rsid w:val="00686131"/>
    <w:rsid w:val="0069473F"/>
    <w:rsid w:val="00694E16"/>
    <w:rsid w:val="00697CF3"/>
    <w:rsid w:val="006A0E9D"/>
    <w:rsid w:val="006A3DA6"/>
    <w:rsid w:val="006B259F"/>
    <w:rsid w:val="006B2D91"/>
    <w:rsid w:val="006B31E0"/>
    <w:rsid w:val="006B3C94"/>
    <w:rsid w:val="006C4CF4"/>
    <w:rsid w:val="006C6367"/>
    <w:rsid w:val="006D36A9"/>
    <w:rsid w:val="006D394C"/>
    <w:rsid w:val="006D4D82"/>
    <w:rsid w:val="006D7092"/>
    <w:rsid w:val="006D7469"/>
    <w:rsid w:val="006D790B"/>
    <w:rsid w:val="006D7D88"/>
    <w:rsid w:val="006E0FC5"/>
    <w:rsid w:val="006E1505"/>
    <w:rsid w:val="006E6D34"/>
    <w:rsid w:val="006F3194"/>
    <w:rsid w:val="006F4461"/>
    <w:rsid w:val="006F6351"/>
    <w:rsid w:val="006F63B5"/>
    <w:rsid w:val="00700555"/>
    <w:rsid w:val="00702A1A"/>
    <w:rsid w:val="007056BB"/>
    <w:rsid w:val="007059B7"/>
    <w:rsid w:val="007077FB"/>
    <w:rsid w:val="00713557"/>
    <w:rsid w:val="007161EE"/>
    <w:rsid w:val="00716780"/>
    <w:rsid w:val="00717E80"/>
    <w:rsid w:val="00720F20"/>
    <w:rsid w:val="00721D57"/>
    <w:rsid w:val="00721E30"/>
    <w:rsid w:val="00723A1D"/>
    <w:rsid w:val="0072573D"/>
    <w:rsid w:val="00725988"/>
    <w:rsid w:val="00730471"/>
    <w:rsid w:val="007305FA"/>
    <w:rsid w:val="00730841"/>
    <w:rsid w:val="00733A68"/>
    <w:rsid w:val="0073596F"/>
    <w:rsid w:val="00736C3C"/>
    <w:rsid w:val="00737758"/>
    <w:rsid w:val="00737A61"/>
    <w:rsid w:val="00740967"/>
    <w:rsid w:val="00753CBC"/>
    <w:rsid w:val="00754834"/>
    <w:rsid w:val="00755E93"/>
    <w:rsid w:val="00756D46"/>
    <w:rsid w:val="00760BF1"/>
    <w:rsid w:val="00764446"/>
    <w:rsid w:val="00775BD2"/>
    <w:rsid w:val="007860BB"/>
    <w:rsid w:val="007875C0"/>
    <w:rsid w:val="00792AD5"/>
    <w:rsid w:val="007A1995"/>
    <w:rsid w:val="007A4DC0"/>
    <w:rsid w:val="007A754B"/>
    <w:rsid w:val="007B0E15"/>
    <w:rsid w:val="007B360A"/>
    <w:rsid w:val="007B5372"/>
    <w:rsid w:val="007C316F"/>
    <w:rsid w:val="007C4357"/>
    <w:rsid w:val="007C549B"/>
    <w:rsid w:val="007C738D"/>
    <w:rsid w:val="007C7CD3"/>
    <w:rsid w:val="007D1743"/>
    <w:rsid w:val="007D18C1"/>
    <w:rsid w:val="007D30BC"/>
    <w:rsid w:val="007D3EDC"/>
    <w:rsid w:val="007D688F"/>
    <w:rsid w:val="007D7928"/>
    <w:rsid w:val="007E0351"/>
    <w:rsid w:val="007E1176"/>
    <w:rsid w:val="007E1809"/>
    <w:rsid w:val="007E1CE5"/>
    <w:rsid w:val="007E3041"/>
    <w:rsid w:val="007E4073"/>
    <w:rsid w:val="007E6C7C"/>
    <w:rsid w:val="007E6DE7"/>
    <w:rsid w:val="007E7966"/>
    <w:rsid w:val="007E79F5"/>
    <w:rsid w:val="007F27D0"/>
    <w:rsid w:val="007F2D6E"/>
    <w:rsid w:val="007F429D"/>
    <w:rsid w:val="00801DF2"/>
    <w:rsid w:val="00806320"/>
    <w:rsid w:val="00815D3F"/>
    <w:rsid w:val="008160FC"/>
    <w:rsid w:val="00817364"/>
    <w:rsid w:val="0082081B"/>
    <w:rsid w:val="008252C5"/>
    <w:rsid w:val="00831A64"/>
    <w:rsid w:val="00833184"/>
    <w:rsid w:val="00837520"/>
    <w:rsid w:val="008406AC"/>
    <w:rsid w:val="00840B54"/>
    <w:rsid w:val="00842A9B"/>
    <w:rsid w:val="00844075"/>
    <w:rsid w:val="00844FBF"/>
    <w:rsid w:val="00845D41"/>
    <w:rsid w:val="008472B1"/>
    <w:rsid w:val="00854783"/>
    <w:rsid w:val="0085692A"/>
    <w:rsid w:val="00860BA3"/>
    <w:rsid w:val="00862E70"/>
    <w:rsid w:val="00863C50"/>
    <w:rsid w:val="008670B0"/>
    <w:rsid w:val="00871F99"/>
    <w:rsid w:val="00874D98"/>
    <w:rsid w:val="00876E15"/>
    <w:rsid w:val="0087781F"/>
    <w:rsid w:val="0088731A"/>
    <w:rsid w:val="0088784F"/>
    <w:rsid w:val="00891282"/>
    <w:rsid w:val="00892562"/>
    <w:rsid w:val="00893DE1"/>
    <w:rsid w:val="00895F4B"/>
    <w:rsid w:val="00896E05"/>
    <w:rsid w:val="008A0616"/>
    <w:rsid w:val="008A2F99"/>
    <w:rsid w:val="008A3B95"/>
    <w:rsid w:val="008A3BF4"/>
    <w:rsid w:val="008A4960"/>
    <w:rsid w:val="008A75B3"/>
    <w:rsid w:val="008B5A78"/>
    <w:rsid w:val="008C3336"/>
    <w:rsid w:val="008C3651"/>
    <w:rsid w:val="008C3E9E"/>
    <w:rsid w:val="008D016F"/>
    <w:rsid w:val="008D0942"/>
    <w:rsid w:val="008D1957"/>
    <w:rsid w:val="008D46F2"/>
    <w:rsid w:val="008D4BAB"/>
    <w:rsid w:val="008D66E8"/>
    <w:rsid w:val="008D6CF6"/>
    <w:rsid w:val="008D7763"/>
    <w:rsid w:val="008E3F20"/>
    <w:rsid w:val="008E539F"/>
    <w:rsid w:val="008E58C6"/>
    <w:rsid w:val="008E70FA"/>
    <w:rsid w:val="008E7760"/>
    <w:rsid w:val="008F4AC9"/>
    <w:rsid w:val="009028BC"/>
    <w:rsid w:val="00902ED9"/>
    <w:rsid w:val="00904EB8"/>
    <w:rsid w:val="009053EC"/>
    <w:rsid w:val="00917A56"/>
    <w:rsid w:val="00926685"/>
    <w:rsid w:val="00927104"/>
    <w:rsid w:val="0093236A"/>
    <w:rsid w:val="00932B7A"/>
    <w:rsid w:val="009357CC"/>
    <w:rsid w:val="009363B4"/>
    <w:rsid w:val="00936E55"/>
    <w:rsid w:val="0093766B"/>
    <w:rsid w:val="00937CF6"/>
    <w:rsid w:val="00941B92"/>
    <w:rsid w:val="009439D6"/>
    <w:rsid w:val="0095183F"/>
    <w:rsid w:val="00952263"/>
    <w:rsid w:val="00955E6C"/>
    <w:rsid w:val="00961359"/>
    <w:rsid w:val="0096235A"/>
    <w:rsid w:val="00962662"/>
    <w:rsid w:val="00963227"/>
    <w:rsid w:val="00967D15"/>
    <w:rsid w:val="009707E2"/>
    <w:rsid w:val="009722D8"/>
    <w:rsid w:val="00976F0F"/>
    <w:rsid w:val="00980957"/>
    <w:rsid w:val="00980A90"/>
    <w:rsid w:val="0099659C"/>
    <w:rsid w:val="009A0970"/>
    <w:rsid w:val="009A0A69"/>
    <w:rsid w:val="009A350F"/>
    <w:rsid w:val="009A5ACC"/>
    <w:rsid w:val="009B0C22"/>
    <w:rsid w:val="009B1016"/>
    <w:rsid w:val="009B33F3"/>
    <w:rsid w:val="009B47AF"/>
    <w:rsid w:val="009B5432"/>
    <w:rsid w:val="009B5F0F"/>
    <w:rsid w:val="009C4ECA"/>
    <w:rsid w:val="009C54B5"/>
    <w:rsid w:val="009C71C6"/>
    <w:rsid w:val="009C7888"/>
    <w:rsid w:val="009D11F1"/>
    <w:rsid w:val="009D57C4"/>
    <w:rsid w:val="009E1E63"/>
    <w:rsid w:val="009E6B85"/>
    <w:rsid w:val="009F0BB6"/>
    <w:rsid w:val="009F6A66"/>
    <w:rsid w:val="00A00007"/>
    <w:rsid w:val="00A06067"/>
    <w:rsid w:val="00A065F9"/>
    <w:rsid w:val="00A266A3"/>
    <w:rsid w:val="00A26CC3"/>
    <w:rsid w:val="00A26E78"/>
    <w:rsid w:val="00A350CE"/>
    <w:rsid w:val="00A37231"/>
    <w:rsid w:val="00A405A5"/>
    <w:rsid w:val="00A40D91"/>
    <w:rsid w:val="00A4156B"/>
    <w:rsid w:val="00A449F4"/>
    <w:rsid w:val="00A46727"/>
    <w:rsid w:val="00A47DCE"/>
    <w:rsid w:val="00A55A29"/>
    <w:rsid w:val="00A57F4D"/>
    <w:rsid w:val="00A63A6E"/>
    <w:rsid w:val="00A63AAF"/>
    <w:rsid w:val="00A6402A"/>
    <w:rsid w:val="00A66D3F"/>
    <w:rsid w:val="00A67770"/>
    <w:rsid w:val="00A76C04"/>
    <w:rsid w:val="00A844FE"/>
    <w:rsid w:val="00A84AAF"/>
    <w:rsid w:val="00A87245"/>
    <w:rsid w:val="00A901DB"/>
    <w:rsid w:val="00A91050"/>
    <w:rsid w:val="00A93629"/>
    <w:rsid w:val="00A9565E"/>
    <w:rsid w:val="00A964D6"/>
    <w:rsid w:val="00A97055"/>
    <w:rsid w:val="00AA3CB2"/>
    <w:rsid w:val="00AA5C61"/>
    <w:rsid w:val="00AB232D"/>
    <w:rsid w:val="00AB46DA"/>
    <w:rsid w:val="00AB6569"/>
    <w:rsid w:val="00AC17C2"/>
    <w:rsid w:val="00AC1D5F"/>
    <w:rsid w:val="00AC26FF"/>
    <w:rsid w:val="00AC2E6D"/>
    <w:rsid w:val="00AC35DD"/>
    <w:rsid w:val="00AC52D8"/>
    <w:rsid w:val="00AD1E52"/>
    <w:rsid w:val="00AD67EE"/>
    <w:rsid w:val="00AD7A40"/>
    <w:rsid w:val="00AE2107"/>
    <w:rsid w:val="00AE38A7"/>
    <w:rsid w:val="00AE6A35"/>
    <w:rsid w:val="00AF085D"/>
    <w:rsid w:val="00AF292E"/>
    <w:rsid w:val="00AF2EE3"/>
    <w:rsid w:val="00AF3902"/>
    <w:rsid w:val="00AF4C51"/>
    <w:rsid w:val="00AF6BAF"/>
    <w:rsid w:val="00AF72FB"/>
    <w:rsid w:val="00B044E6"/>
    <w:rsid w:val="00B05503"/>
    <w:rsid w:val="00B10A31"/>
    <w:rsid w:val="00B1571B"/>
    <w:rsid w:val="00B15EBD"/>
    <w:rsid w:val="00B15ED2"/>
    <w:rsid w:val="00B22C41"/>
    <w:rsid w:val="00B253BB"/>
    <w:rsid w:val="00B26C7E"/>
    <w:rsid w:val="00B31C80"/>
    <w:rsid w:val="00B331BD"/>
    <w:rsid w:val="00B33A5D"/>
    <w:rsid w:val="00B360CA"/>
    <w:rsid w:val="00B368C9"/>
    <w:rsid w:val="00B37726"/>
    <w:rsid w:val="00B40E93"/>
    <w:rsid w:val="00B41136"/>
    <w:rsid w:val="00B4178D"/>
    <w:rsid w:val="00B43782"/>
    <w:rsid w:val="00B51D7C"/>
    <w:rsid w:val="00B5201E"/>
    <w:rsid w:val="00B52770"/>
    <w:rsid w:val="00B55F8F"/>
    <w:rsid w:val="00B56D17"/>
    <w:rsid w:val="00B60298"/>
    <w:rsid w:val="00B60CBA"/>
    <w:rsid w:val="00B65FCA"/>
    <w:rsid w:val="00B66299"/>
    <w:rsid w:val="00B67913"/>
    <w:rsid w:val="00B70028"/>
    <w:rsid w:val="00B75C2C"/>
    <w:rsid w:val="00B823CB"/>
    <w:rsid w:val="00B848B9"/>
    <w:rsid w:val="00B8540A"/>
    <w:rsid w:val="00B86952"/>
    <w:rsid w:val="00B87095"/>
    <w:rsid w:val="00B91546"/>
    <w:rsid w:val="00B92565"/>
    <w:rsid w:val="00B945C2"/>
    <w:rsid w:val="00B94A52"/>
    <w:rsid w:val="00B97319"/>
    <w:rsid w:val="00BA0413"/>
    <w:rsid w:val="00BA0DBF"/>
    <w:rsid w:val="00BA1B1E"/>
    <w:rsid w:val="00BA3C5A"/>
    <w:rsid w:val="00BA48A5"/>
    <w:rsid w:val="00BA67E2"/>
    <w:rsid w:val="00BA7433"/>
    <w:rsid w:val="00BB38D7"/>
    <w:rsid w:val="00BB430D"/>
    <w:rsid w:val="00BB4578"/>
    <w:rsid w:val="00BB48F4"/>
    <w:rsid w:val="00BB63C1"/>
    <w:rsid w:val="00BB7A44"/>
    <w:rsid w:val="00BC15A6"/>
    <w:rsid w:val="00BC1FA0"/>
    <w:rsid w:val="00BC2763"/>
    <w:rsid w:val="00BC4734"/>
    <w:rsid w:val="00BC50BF"/>
    <w:rsid w:val="00BC7963"/>
    <w:rsid w:val="00BD1756"/>
    <w:rsid w:val="00BD503B"/>
    <w:rsid w:val="00BD5D60"/>
    <w:rsid w:val="00BE00DC"/>
    <w:rsid w:val="00BF34D5"/>
    <w:rsid w:val="00C02038"/>
    <w:rsid w:val="00C0208C"/>
    <w:rsid w:val="00C02B39"/>
    <w:rsid w:val="00C048D3"/>
    <w:rsid w:val="00C07AED"/>
    <w:rsid w:val="00C112E2"/>
    <w:rsid w:val="00C175F7"/>
    <w:rsid w:val="00C21BBB"/>
    <w:rsid w:val="00C21BDD"/>
    <w:rsid w:val="00C22BB8"/>
    <w:rsid w:val="00C250B4"/>
    <w:rsid w:val="00C267C3"/>
    <w:rsid w:val="00C26979"/>
    <w:rsid w:val="00C3292B"/>
    <w:rsid w:val="00C32F93"/>
    <w:rsid w:val="00C349ED"/>
    <w:rsid w:val="00C371FA"/>
    <w:rsid w:val="00C43142"/>
    <w:rsid w:val="00C43CF7"/>
    <w:rsid w:val="00C50D1F"/>
    <w:rsid w:val="00C528BC"/>
    <w:rsid w:val="00C52B0D"/>
    <w:rsid w:val="00C54F27"/>
    <w:rsid w:val="00C6044D"/>
    <w:rsid w:val="00C60864"/>
    <w:rsid w:val="00C60AE9"/>
    <w:rsid w:val="00C611B5"/>
    <w:rsid w:val="00C6197E"/>
    <w:rsid w:val="00C65BC8"/>
    <w:rsid w:val="00C6624F"/>
    <w:rsid w:val="00C67A52"/>
    <w:rsid w:val="00C70AAD"/>
    <w:rsid w:val="00C759C8"/>
    <w:rsid w:val="00C77C21"/>
    <w:rsid w:val="00C810EC"/>
    <w:rsid w:val="00C873BB"/>
    <w:rsid w:val="00C91411"/>
    <w:rsid w:val="00C9266C"/>
    <w:rsid w:val="00C93DAA"/>
    <w:rsid w:val="00C950E4"/>
    <w:rsid w:val="00C95686"/>
    <w:rsid w:val="00C96F41"/>
    <w:rsid w:val="00CA0C49"/>
    <w:rsid w:val="00CA571E"/>
    <w:rsid w:val="00CB37C4"/>
    <w:rsid w:val="00CC0470"/>
    <w:rsid w:val="00CC6B64"/>
    <w:rsid w:val="00CD578C"/>
    <w:rsid w:val="00CE3124"/>
    <w:rsid w:val="00CE3C01"/>
    <w:rsid w:val="00CE433F"/>
    <w:rsid w:val="00CE66F2"/>
    <w:rsid w:val="00CE7FF1"/>
    <w:rsid w:val="00CF11C0"/>
    <w:rsid w:val="00CF2590"/>
    <w:rsid w:val="00CF773B"/>
    <w:rsid w:val="00D01122"/>
    <w:rsid w:val="00D017B6"/>
    <w:rsid w:val="00D062F0"/>
    <w:rsid w:val="00D16196"/>
    <w:rsid w:val="00D173E0"/>
    <w:rsid w:val="00D2280A"/>
    <w:rsid w:val="00D253E9"/>
    <w:rsid w:val="00D25E81"/>
    <w:rsid w:val="00D27ED9"/>
    <w:rsid w:val="00D302F2"/>
    <w:rsid w:val="00D318F5"/>
    <w:rsid w:val="00D32DE5"/>
    <w:rsid w:val="00D34188"/>
    <w:rsid w:val="00D350E1"/>
    <w:rsid w:val="00D35A29"/>
    <w:rsid w:val="00D409F8"/>
    <w:rsid w:val="00D4312E"/>
    <w:rsid w:val="00D4391C"/>
    <w:rsid w:val="00D4668F"/>
    <w:rsid w:val="00D46DF1"/>
    <w:rsid w:val="00D5191A"/>
    <w:rsid w:val="00D53D5E"/>
    <w:rsid w:val="00D568B8"/>
    <w:rsid w:val="00D57986"/>
    <w:rsid w:val="00D6054A"/>
    <w:rsid w:val="00D60FF0"/>
    <w:rsid w:val="00D61CA5"/>
    <w:rsid w:val="00D62EAC"/>
    <w:rsid w:val="00D62F39"/>
    <w:rsid w:val="00D630FB"/>
    <w:rsid w:val="00D66C14"/>
    <w:rsid w:val="00D73483"/>
    <w:rsid w:val="00D76D44"/>
    <w:rsid w:val="00D774B9"/>
    <w:rsid w:val="00D82AE5"/>
    <w:rsid w:val="00D831B1"/>
    <w:rsid w:val="00D83D63"/>
    <w:rsid w:val="00D942C1"/>
    <w:rsid w:val="00D94E5F"/>
    <w:rsid w:val="00D97BBD"/>
    <w:rsid w:val="00D97F0D"/>
    <w:rsid w:val="00DA004F"/>
    <w:rsid w:val="00DA0ABD"/>
    <w:rsid w:val="00DA19C4"/>
    <w:rsid w:val="00DA34C7"/>
    <w:rsid w:val="00DA41A5"/>
    <w:rsid w:val="00DA49CD"/>
    <w:rsid w:val="00DB1354"/>
    <w:rsid w:val="00DB4E6E"/>
    <w:rsid w:val="00DB5F6B"/>
    <w:rsid w:val="00DB652B"/>
    <w:rsid w:val="00DB68FA"/>
    <w:rsid w:val="00DB7C2B"/>
    <w:rsid w:val="00DC0E54"/>
    <w:rsid w:val="00DC2450"/>
    <w:rsid w:val="00DC67E9"/>
    <w:rsid w:val="00DC7EE0"/>
    <w:rsid w:val="00DD2753"/>
    <w:rsid w:val="00DD49DC"/>
    <w:rsid w:val="00DD6638"/>
    <w:rsid w:val="00DD6A57"/>
    <w:rsid w:val="00DD6C44"/>
    <w:rsid w:val="00DD6DF9"/>
    <w:rsid w:val="00DD752B"/>
    <w:rsid w:val="00DE0C24"/>
    <w:rsid w:val="00DE163F"/>
    <w:rsid w:val="00DE33B0"/>
    <w:rsid w:val="00DE3D87"/>
    <w:rsid w:val="00DE5168"/>
    <w:rsid w:val="00DE7CC4"/>
    <w:rsid w:val="00DF2C94"/>
    <w:rsid w:val="00DF3BD5"/>
    <w:rsid w:val="00DF4B94"/>
    <w:rsid w:val="00E04E82"/>
    <w:rsid w:val="00E066F7"/>
    <w:rsid w:val="00E06DF2"/>
    <w:rsid w:val="00E11348"/>
    <w:rsid w:val="00E11F9E"/>
    <w:rsid w:val="00E14DE8"/>
    <w:rsid w:val="00E164D0"/>
    <w:rsid w:val="00E16BCD"/>
    <w:rsid w:val="00E17FA5"/>
    <w:rsid w:val="00E22AF1"/>
    <w:rsid w:val="00E30706"/>
    <w:rsid w:val="00E31FA2"/>
    <w:rsid w:val="00E40158"/>
    <w:rsid w:val="00E4068C"/>
    <w:rsid w:val="00E4187F"/>
    <w:rsid w:val="00E6477C"/>
    <w:rsid w:val="00E6488A"/>
    <w:rsid w:val="00E64977"/>
    <w:rsid w:val="00E64EFA"/>
    <w:rsid w:val="00E65B0E"/>
    <w:rsid w:val="00E66890"/>
    <w:rsid w:val="00E67662"/>
    <w:rsid w:val="00E7043A"/>
    <w:rsid w:val="00E70BCB"/>
    <w:rsid w:val="00E71811"/>
    <w:rsid w:val="00E73A8F"/>
    <w:rsid w:val="00E77A9A"/>
    <w:rsid w:val="00E843C0"/>
    <w:rsid w:val="00E84FB9"/>
    <w:rsid w:val="00E867C5"/>
    <w:rsid w:val="00E87EB5"/>
    <w:rsid w:val="00E93088"/>
    <w:rsid w:val="00E9535A"/>
    <w:rsid w:val="00E97C4F"/>
    <w:rsid w:val="00EA13E7"/>
    <w:rsid w:val="00EB0C03"/>
    <w:rsid w:val="00EB1FE5"/>
    <w:rsid w:val="00EB45E3"/>
    <w:rsid w:val="00EB4CFE"/>
    <w:rsid w:val="00EB5214"/>
    <w:rsid w:val="00EB52F5"/>
    <w:rsid w:val="00EB6A0F"/>
    <w:rsid w:val="00EB6D05"/>
    <w:rsid w:val="00EC027E"/>
    <w:rsid w:val="00EC3369"/>
    <w:rsid w:val="00EC784C"/>
    <w:rsid w:val="00ED623D"/>
    <w:rsid w:val="00ED67C8"/>
    <w:rsid w:val="00ED750F"/>
    <w:rsid w:val="00EE06E6"/>
    <w:rsid w:val="00EE0FDA"/>
    <w:rsid w:val="00EE5698"/>
    <w:rsid w:val="00EE745D"/>
    <w:rsid w:val="00EF066C"/>
    <w:rsid w:val="00EF1C6C"/>
    <w:rsid w:val="00EF7CA0"/>
    <w:rsid w:val="00F00057"/>
    <w:rsid w:val="00F00EA2"/>
    <w:rsid w:val="00F015D2"/>
    <w:rsid w:val="00F02526"/>
    <w:rsid w:val="00F032DD"/>
    <w:rsid w:val="00F03DA5"/>
    <w:rsid w:val="00F059CA"/>
    <w:rsid w:val="00F07D71"/>
    <w:rsid w:val="00F123AD"/>
    <w:rsid w:val="00F13720"/>
    <w:rsid w:val="00F1394F"/>
    <w:rsid w:val="00F13DEA"/>
    <w:rsid w:val="00F15CAA"/>
    <w:rsid w:val="00F16EC0"/>
    <w:rsid w:val="00F201EF"/>
    <w:rsid w:val="00F20E7E"/>
    <w:rsid w:val="00F2393B"/>
    <w:rsid w:val="00F266F7"/>
    <w:rsid w:val="00F26FD4"/>
    <w:rsid w:val="00F30917"/>
    <w:rsid w:val="00F318FF"/>
    <w:rsid w:val="00F3513D"/>
    <w:rsid w:val="00F352BC"/>
    <w:rsid w:val="00F36DE8"/>
    <w:rsid w:val="00F41487"/>
    <w:rsid w:val="00F43810"/>
    <w:rsid w:val="00F4624A"/>
    <w:rsid w:val="00F520AC"/>
    <w:rsid w:val="00F52E91"/>
    <w:rsid w:val="00F5601D"/>
    <w:rsid w:val="00F61AD4"/>
    <w:rsid w:val="00F628FD"/>
    <w:rsid w:val="00F62D37"/>
    <w:rsid w:val="00F64B70"/>
    <w:rsid w:val="00F72A62"/>
    <w:rsid w:val="00F8419F"/>
    <w:rsid w:val="00F871E7"/>
    <w:rsid w:val="00F95381"/>
    <w:rsid w:val="00F95953"/>
    <w:rsid w:val="00F97F57"/>
    <w:rsid w:val="00FA1D17"/>
    <w:rsid w:val="00FA39BC"/>
    <w:rsid w:val="00FA4DD1"/>
    <w:rsid w:val="00FA74FF"/>
    <w:rsid w:val="00FB0316"/>
    <w:rsid w:val="00FB1FD5"/>
    <w:rsid w:val="00FB3D1E"/>
    <w:rsid w:val="00FB4CF4"/>
    <w:rsid w:val="00FB6ADE"/>
    <w:rsid w:val="00FB6DD6"/>
    <w:rsid w:val="00FB705A"/>
    <w:rsid w:val="00FD00F6"/>
    <w:rsid w:val="00FD316D"/>
    <w:rsid w:val="00FD7702"/>
    <w:rsid w:val="00FE2F5B"/>
    <w:rsid w:val="00FE424A"/>
    <w:rsid w:val="00FE47FA"/>
    <w:rsid w:val="00FE4B3A"/>
    <w:rsid w:val="00FE61F7"/>
    <w:rsid w:val="00FE7CE2"/>
    <w:rsid w:val="00FF047C"/>
    <w:rsid w:val="00FF10E4"/>
    <w:rsid w:val="00FF2063"/>
    <w:rsid w:val="00FF3124"/>
    <w:rsid w:val="00FF3DD7"/>
    <w:rsid w:val="00FF46B6"/>
    <w:rsid w:val="00FF47B4"/>
    <w:rsid w:val="00FF7C0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F07"/>
  </w:style>
  <w:style w:type="paragraph" w:styleId="Ttulo1">
    <w:name w:val="heading 1"/>
    <w:basedOn w:val="Normal"/>
    <w:next w:val="Normal"/>
    <w:link w:val="Ttulo1Car"/>
    <w:uiPriority w:val="9"/>
    <w:qFormat/>
    <w:rsid w:val="00F62D37"/>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unhideWhenUsed/>
    <w:qFormat/>
    <w:rsid w:val="00F62D37"/>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unhideWhenUsed/>
    <w:qFormat/>
    <w:rsid w:val="00F62D37"/>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unhideWhenUsed/>
    <w:qFormat/>
    <w:rsid w:val="00F62D37"/>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unhideWhenUsed/>
    <w:qFormat/>
    <w:rsid w:val="00F62D37"/>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unhideWhenUsed/>
    <w:qFormat/>
    <w:rsid w:val="00F62D37"/>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unhideWhenUsed/>
    <w:qFormat/>
    <w:rsid w:val="00F62D37"/>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unhideWhenUsed/>
    <w:qFormat/>
    <w:rsid w:val="00F62D37"/>
    <w:pPr>
      <w:spacing w:after="120"/>
      <w:jc w:val="center"/>
      <w:outlineLvl w:val="7"/>
    </w:pPr>
    <w:rPr>
      <w:caps/>
      <w:spacing w:val="10"/>
      <w:sz w:val="20"/>
      <w:szCs w:val="20"/>
    </w:rPr>
  </w:style>
  <w:style w:type="paragraph" w:styleId="Ttulo9">
    <w:name w:val="heading 9"/>
    <w:basedOn w:val="Normal"/>
    <w:next w:val="Normal"/>
    <w:link w:val="Ttulo9Car"/>
    <w:uiPriority w:val="9"/>
    <w:unhideWhenUsed/>
    <w:qFormat/>
    <w:rsid w:val="00F62D37"/>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F72A62"/>
    <w:pPr>
      <w:tabs>
        <w:tab w:val="left" w:pos="0"/>
        <w:tab w:val="left" w:pos="576"/>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576"/>
        <w:tab w:val="left" w:pos="3744"/>
        <w:tab w:val="left" w:pos="4320"/>
        <w:tab w:val="left" w:pos="5040"/>
      </w:tabs>
      <w:jc w:val="both"/>
    </w:pPr>
    <w:rPr>
      <w:rFonts w:ascii="Arial" w:hAnsi="Arial" w:cs="Arial"/>
      <w:szCs w:val="20"/>
      <w:lang w:val="es-ES_tradnl"/>
    </w:rPr>
  </w:style>
  <w:style w:type="paragraph" w:styleId="Encabezado">
    <w:name w:val="header"/>
    <w:basedOn w:val="Normal"/>
    <w:link w:val="EncabezadoCar"/>
    <w:semiHidden/>
    <w:rsid w:val="00F72A62"/>
    <w:pPr>
      <w:tabs>
        <w:tab w:val="center" w:pos="4419"/>
        <w:tab w:val="right" w:pos="8838"/>
      </w:tabs>
    </w:pPr>
  </w:style>
  <w:style w:type="paragraph" w:styleId="TDC1">
    <w:name w:val="toc 1"/>
    <w:basedOn w:val="Normal"/>
    <w:next w:val="Normal"/>
    <w:autoRedefine/>
    <w:uiPriority w:val="39"/>
    <w:qFormat/>
    <w:rsid w:val="00BD5D60"/>
    <w:pPr>
      <w:tabs>
        <w:tab w:val="left" w:pos="284"/>
        <w:tab w:val="right" w:leader="dot" w:pos="8495"/>
      </w:tabs>
      <w:spacing w:after="0" w:line="200" w:lineRule="exact"/>
      <w:jc w:val="both"/>
    </w:pPr>
    <w:rPr>
      <w:rFonts w:ascii="Century Gothic" w:eastAsia="Kozuka Mincho Pr6N EL" w:hAnsi="Century Gothic" w:cs="Arial"/>
      <w:b/>
      <w:noProof/>
      <w:sz w:val="36"/>
      <w:szCs w:val="36"/>
      <w:lang w:val="es-ES_tradnl"/>
    </w:rPr>
  </w:style>
  <w:style w:type="paragraph" w:styleId="TDC2">
    <w:name w:val="toc 2"/>
    <w:basedOn w:val="Normal"/>
    <w:next w:val="Normal"/>
    <w:autoRedefine/>
    <w:uiPriority w:val="39"/>
    <w:qFormat/>
    <w:rsid w:val="00DE163F"/>
    <w:pPr>
      <w:tabs>
        <w:tab w:val="right" w:leader="dot" w:pos="9488"/>
      </w:tabs>
      <w:ind w:left="240"/>
    </w:pPr>
    <w:rPr>
      <w:rFonts w:ascii="Kalinga" w:hAnsi="Kalinga" w:cs="Kalinga"/>
      <w:b/>
      <w:noProof/>
    </w:rPr>
  </w:style>
  <w:style w:type="paragraph" w:styleId="TDC3">
    <w:name w:val="toc 3"/>
    <w:basedOn w:val="Normal"/>
    <w:next w:val="Normal"/>
    <w:autoRedefine/>
    <w:uiPriority w:val="39"/>
    <w:qFormat/>
    <w:rsid w:val="00F72A62"/>
    <w:pPr>
      <w:ind w:left="480"/>
    </w:pPr>
  </w:style>
  <w:style w:type="paragraph" w:styleId="TDC4">
    <w:name w:val="toc 4"/>
    <w:basedOn w:val="Normal"/>
    <w:next w:val="Normal"/>
    <w:autoRedefine/>
    <w:semiHidden/>
    <w:rsid w:val="00F72A62"/>
    <w:pPr>
      <w:ind w:left="720"/>
    </w:pPr>
  </w:style>
  <w:style w:type="paragraph" w:styleId="TDC5">
    <w:name w:val="toc 5"/>
    <w:basedOn w:val="Normal"/>
    <w:next w:val="Normal"/>
    <w:autoRedefine/>
    <w:semiHidden/>
    <w:rsid w:val="00F72A62"/>
    <w:pPr>
      <w:ind w:left="960"/>
    </w:pPr>
  </w:style>
  <w:style w:type="paragraph" w:styleId="TDC6">
    <w:name w:val="toc 6"/>
    <w:basedOn w:val="Normal"/>
    <w:next w:val="Normal"/>
    <w:autoRedefine/>
    <w:semiHidden/>
    <w:rsid w:val="00F72A62"/>
    <w:pPr>
      <w:ind w:left="1200"/>
    </w:pPr>
  </w:style>
  <w:style w:type="paragraph" w:styleId="TDC7">
    <w:name w:val="toc 7"/>
    <w:basedOn w:val="Normal"/>
    <w:next w:val="Normal"/>
    <w:autoRedefine/>
    <w:semiHidden/>
    <w:rsid w:val="00F72A62"/>
    <w:pPr>
      <w:ind w:left="1440"/>
    </w:pPr>
  </w:style>
  <w:style w:type="paragraph" w:styleId="TDC8">
    <w:name w:val="toc 8"/>
    <w:basedOn w:val="Normal"/>
    <w:next w:val="Normal"/>
    <w:autoRedefine/>
    <w:semiHidden/>
    <w:rsid w:val="00F72A62"/>
    <w:pPr>
      <w:ind w:left="1680"/>
    </w:pPr>
  </w:style>
  <w:style w:type="paragraph" w:styleId="TDC9">
    <w:name w:val="toc 9"/>
    <w:basedOn w:val="Normal"/>
    <w:next w:val="Normal"/>
    <w:autoRedefine/>
    <w:semiHidden/>
    <w:rsid w:val="00F72A62"/>
    <w:pPr>
      <w:ind w:left="1920"/>
    </w:pPr>
  </w:style>
  <w:style w:type="paragraph" w:styleId="Textoindependiente2">
    <w:name w:val="Body Text 2"/>
    <w:basedOn w:val="Normal"/>
    <w:semiHidden/>
    <w:rsid w:val="00F72A62"/>
    <w:pPr>
      <w:pBdr>
        <w:top w:val="single" w:sz="4" w:space="1" w:color="auto"/>
        <w:left w:val="single" w:sz="4" w:space="4" w:color="auto"/>
        <w:bottom w:val="single" w:sz="4" w:space="1" w:color="auto"/>
        <w:right w:val="single" w:sz="4" w:space="4" w:color="auto"/>
      </w:pBdr>
      <w:jc w:val="both"/>
    </w:pPr>
    <w:rPr>
      <w:rFonts w:ascii="Arial" w:hAnsi="Arial" w:cs="Arial"/>
    </w:rPr>
  </w:style>
  <w:style w:type="paragraph" w:styleId="Piedepgina">
    <w:name w:val="footer"/>
    <w:basedOn w:val="Normal"/>
    <w:link w:val="PiedepginaCar"/>
    <w:semiHidden/>
    <w:rsid w:val="00F72A62"/>
    <w:pPr>
      <w:tabs>
        <w:tab w:val="center" w:pos="4419"/>
        <w:tab w:val="right" w:pos="8838"/>
      </w:tabs>
    </w:pPr>
  </w:style>
  <w:style w:type="character" w:styleId="Hipervnculo">
    <w:name w:val="Hyperlink"/>
    <w:uiPriority w:val="99"/>
    <w:rsid w:val="00F72A62"/>
    <w:rPr>
      <w:color w:val="0000FF"/>
      <w:u w:val="single"/>
    </w:rPr>
  </w:style>
  <w:style w:type="paragraph" w:customStyle="1" w:styleId="Puesto">
    <w:name w:val="Puesto"/>
    <w:basedOn w:val="Normal"/>
    <w:next w:val="Normal"/>
    <w:link w:val="TtuloCar"/>
    <w:uiPriority w:val="10"/>
    <w:qFormat/>
    <w:rsid w:val="00F62D37"/>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styleId="Textoindependiente3">
    <w:name w:val="Body Text 3"/>
    <w:basedOn w:val="Normal"/>
    <w:semiHidden/>
    <w:rsid w:val="00F72A62"/>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jc w:val="both"/>
    </w:pPr>
    <w:rPr>
      <w:rFonts w:ascii="Arial" w:hAnsi="Arial"/>
      <w:b/>
    </w:rPr>
  </w:style>
  <w:style w:type="character" w:styleId="Refdenotaalpie">
    <w:name w:val="footnote reference"/>
    <w:semiHidden/>
    <w:rsid w:val="00F72A62"/>
    <w:rPr>
      <w:vertAlign w:val="superscript"/>
    </w:rPr>
  </w:style>
  <w:style w:type="paragraph" w:styleId="Textonotapie">
    <w:name w:val="footnote text"/>
    <w:basedOn w:val="Normal"/>
    <w:semiHidden/>
    <w:rsid w:val="00F72A62"/>
    <w:rPr>
      <w:sz w:val="20"/>
      <w:szCs w:val="20"/>
    </w:rPr>
  </w:style>
  <w:style w:type="paragraph" w:styleId="Sangradetextonormal">
    <w:name w:val="Body Text Indent"/>
    <w:basedOn w:val="Normal"/>
    <w:semiHidden/>
    <w:rsid w:val="00F72A62"/>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440"/>
        <w:tab w:val="left" w:pos="2160"/>
      </w:tabs>
      <w:spacing w:before="20" w:after="80"/>
      <w:ind w:firstLine="864"/>
    </w:pPr>
    <w:rPr>
      <w:rFonts w:ascii="Arial" w:hAnsi="Arial"/>
      <w:szCs w:val="20"/>
      <w:lang w:val="es-ES_tradnl" w:eastAsia="es-ES"/>
    </w:rPr>
  </w:style>
  <w:style w:type="character" w:styleId="Hipervnculovisitado">
    <w:name w:val="FollowedHyperlink"/>
    <w:semiHidden/>
    <w:rsid w:val="00F72A62"/>
    <w:rPr>
      <w:color w:val="800080"/>
      <w:u w:val="single"/>
    </w:rPr>
  </w:style>
  <w:style w:type="paragraph" w:styleId="Textodebloque">
    <w:name w:val="Block Text"/>
    <w:basedOn w:val="Normal"/>
    <w:semiHidden/>
    <w:rsid w:val="00F72A62"/>
    <w:pPr>
      <w:pBdr>
        <w:top w:val="single" w:sz="4" w:space="1" w:color="auto"/>
        <w:left w:val="single" w:sz="4" w:space="4" w:color="auto"/>
        <w:bottom w:val="single" w:sz="4" w:space="1" w:color="auto"/>
        <w:right w:val="single" w:sz="4" w:space="4" w:color="auto"/>
      </w:pBdr>
      <w:ind w:left="567" w:right="567"/>
      <w:jc w:val="both"/>
    </w:pPr>
    <w:rPr>
      <w:sz w:val="20"/>
    </w:rPr>
  </w:style>
  <w:style w:type="paragraph" w:styleId="Sangra2detindependiente">
    <w:name w:val="Body Text Indent 2"/>
    <w:basedOn w:val="Normal"/>
    <w:link w:val="Sangra2detindependienteCar"/>
    <w:uiPriority w:val="99"/>
    <w:semiHidden/>
    <w:unhideWhenUsed/>
    <w:rsid w:val="00BC1FA0"/>
    <w:pPr>
      <w:spacing w:after="120" w:line="480" w:lineRule="auto"/>
      <w:ind w:left="283"/>
    </w:pPr>
  </w:style>
  <w:style w:type="character" w:customStyle="1" w:styleId="Sangra2detindependienteCar">
    <w:name w:val="Sangría 2 de t. independiente Car"/>
    <w:link w:val="Sangra2detindependiente"/>
    <w:uiPriority w:val="99"/>
    <w:semiHidden/>
    <w:rsid w:val="00BC1FA0"/>
    <w:rPr>
      <w:sz w:val="24"/>
      <w:szCs w:val="24"/>
    </w:rPr>
  </w:style>
  <w:style w:type="paragraph" w:styleId="Sangra3detindependiente">
    <w:name w:val="Body Text Indent 3"/>
    <w:basedOn w:val="Normal"/>
    <w:link w:val="Sangra3detindependienteCar"/>
    <w:uiPriority w:val="99"/>
    <w:semiHidden/>
    <w:unhideWhenUsed/>
    <w:rsid w:val="00BC1FA0"/>
    <w:pPr>
      <w:spacing w:after="120"/>
      <w:ind w:left="283"/>
    </w:pPr>
    <w:rPr>
      <w:sz w:val="16"/>
      <w:szCs w:val="16"/>
    </w:rPr>
  </w:style>
  <w:style w:type="character" w:customStyle="1" w:styleId="Sangra3detindependienteCar">
    <w:name w:val="Sangría 3 de t. independiente Car"/>
    <w:link w:val="Sangra3detindependiente"/>
    <w:uiPriority w:val="99"/>
    <w:semiHidden/>
    <w:rsid w:val="00BC1FA0"/>
    <w:rPr>
      <w:sz w:val="16"/>
      <w:szCs w:val="16"/>
    </w:rPr>
  </w:style>
  <w:style w:type="paragraph" w:customStyle="1" w:styleId="Style6">
    <w:name w:val="Style 6"/>
    <w:basedOn w:val="Normal"/>
    <w:rsid w:val="00BC1FA0"/>
    <w:pPr>
      <w:widowControl w:val="0"/>
      <w:autoSpaceDE w:val="0"/>
      <w:autoSpaceDN w:val="0"/>
      <w:adjustRightInd w:val="0"/>
    </w:pPr>
  </w:style>
  <w:style w:type="paragraph" w:styleId="Prrafodelista">
    <w:name w:val="List Paragraph"/>
    <w:basedOn w:val="Normal"/>
    <w:uiPriority w:val="34"/>
    <w:qFormat/>
    <w:rsid w:val="00F62D37"/>
    <w:pPr>
      <w:ind w:left="720"/>
      <w:contextualSpacing/>
    </w:pPr>
  </w:style>
  <w:style w:type="character" w:customStyle="1" w:styleId="Ttulo1Car">
    <w:name w:val="Título 1 Car"/>
    <w:basedOn w:val="Fuentedeprrafopredeter"/>
    <w:link w:val="Ttulo1"/>
    <w:uiPriority w:val="9"/>
    <w:rsid w:val="00F62D37"/>
    <w:rPr>
      <w:rFonts w:eastAsiaTheme="majorEastAsia" w:cstheme="majorBidi"/>
      <w:caps/>
      <w:color w:val="632423" w:themeColor="accent2" w:themeShade="80"/>
      <w:spacing w:val="20"/>
      <w:sz w:val="28"/>
      <w:szCs w:val="28"/>
    </w:rPr>
  </w:style>
  <w:style w:type="character" w:customStyle="1" w:styleId="Ttulo2Car">
    <w:name w:val="Título 2 Car"/>
    <w:basedOn w:val="Fuentedeprrafopredeter"/>
    <w:link w:val="Ttulo2"/>
    <w:uiPriority w:val="9"/>
    <w:rsid w:val="00F62D37"/>
    <w:rPr>
      <w:caps/>
      <w:color w:val="632423" w:themeColor="accent2" w:themeShade="80"/>
      <w:spacing w:val="15"/>
      <w:sz w:val="24"/>
      <w:szCs w:val="24"/>
    </w:rPr>
  </w:style>
  <w:style w:type="character" w:customStyle="1" w:styleId="Ttulo3Car">
    <w:name w:val="Título 3 Car"/>
    <w:basedOn w:val="Fuentedeprrafopredeter"/>
    <w:link w:val="Ttulo3"/>
    <w:uiPriority w:val="9"/>
    <w:rsid w:val="00F62D37"/>
    <w:rPr>
      <w:rFonts w:eastAsiaTheme="majorEastAsia" w:cstheme="majorBidi"/>
      <w:caps/>
      <w:color w:val="622423" w:themeColor="accent2" w:themeShade="7F"/>
      <w:sz w:val="24"/>
      <w:szCs w:val="24"/>
    </w:rPr>
  </w:style>
  <w:style w:type="character" w:customStyle="1" w:styleId="Ttulo4Car">
    <w:name w:val="Título 4 Car"/>
    <w:basedOn w:val="Fuentedeprrafopredeter"/>
    <w:link w:val="Ttulo4"/>
    <w:uiPriority w:val="9"/>
    <w:rsid w:val="00F62D37"/>
    <w:rPr>
      <w:rFonts w:eastAsiaTheme="majorEastAsia" w:cstheme="majorBidi"/>
      <w:caps/>
      <w:color w:val="622423" w:themeColor="accent2" w:themeShade="7F"/>
      <w:spacing w:val="10"/>
    </w:rPr>
  </w:style>
  <w:style w:type="character" w:customStyle="1" w:styleId="Ttulo5Car">
    <w:name w:val="Título 5 Car"/>
    <w:basedOn w:val="Fuentedeprrafopredeter"/>
    <w:link w:val="Ttulo5"/>
    <w:uiPriority w:val="9"/>
    <w:rsid w:val="00F62D37"/>
    <w:rPr>
      <w:rFonts w:eastAsiaTheme="majorEastAsia" w:cstheme="majorBidi"/>
      <w:caps/>
      <w:color w:val="622423" w:themeColor="accent2" w:themeShade="7F"/>
      <w:spacing w:val="10"/>
    </w:rPr>
  </w:style>
  <w:style w:type="character" w:customStyle="1" w:styleId="Ttulo6Car">
    <w:name w:val="Título 6 Car"/>
    <w:basedOn w:val="Fuentedeprrafopredeter"/>
    <w:link w:val="Ttulo6"/>
    <w:uiPriority w:val="9"/>
    <w:rsid w:val="00F62D37"/>
    <w:rPr>
      <w:rFonts w:eastAsiaTheme="majorEastAsia" w:cstheme="majorBidi"/>
      <w:caps/>
      <w:color w:val="943634" w:themeColor="accent2" w:themeShade="BF"/>
      <w:spacing w:val="10"/>
    </w:rPr>
  </w:style>
  <w:style w:type="character" w:customStyle="1" w:styleId="Ttulo7Car">
    <w:name w:val="Título 7 Car"/>
    <w:basedOn w:val="Fuentedeprrafopredeter"/>
    <w:link w:val="Ttulo7"/>
    <w:uiPriority w:val="9"/>
    <w:rsid w:val="00F62D37"/>
    <w:rPr>
      <w:rFonts w:eastAsiaTheme="majorEastAsia" w:cstheme="majorBidi"/>
      <w:i/>
      <w:iCs/>
      <w:caps/>
      <w:color w:val="943634" w:themeColor="accent2" w:themeShade="BF"/>
      <w:spacing w:val="10"/>
    </w:rPr>
  </w:style>
  <w:style w:type="character" w:customStyle="1" w:styleId="Ttulo8Car">
    <w:name w:val="Título 8 Car"/>
    <w:basedOn w:val="Fuentedeprrafopredeter"/>
    <w:link w:val="Ttulo8"/>
    <w:uiPriority w:val="9"/>
    <w:rsid w:val="00F62D37"/>
    <w:rPr>
      <w:rFonts w:eastAsiaTheme="majorEastAsia" w:cstheme="majorBidi"/>
      <w:caps/>
      <w:spacing w:val="10"/>
      <w:sz w:val="20"/>
      <w:szCs w:val="20"/>
    </w:rPr>
  </w:style>
  <w:style w:type="character" w:customStyle="1" w:styleId="Ttulo9Car">
    <w:name w:val="Título 9 Car"/>
    <w:basedOn w:val="Fuentedeprrafopredeter"/>
    <w:link w:val="Ttulo9"/>
    <w:uiPriority w:val="9"/>
    <w:rsid w:val="00F62D37"/>
    <w:rPr>
      <w:rFonts w:eastAsiaTheme="majorEastAsia" w:cstheme="majorBidi"/>
      <w:i/>
      <w:iCs/>
      <w:caps/>
      <w:spacing w:val="10"/>
      <w:sz w:val="20"/>
      <w:szCs w:val="20"/>
    </w:rPr>
  </w:style>
  <w:style w:type="paragraph" w:styleId="Epgrafe">
    <w:name w:val="caption"/>
    <w:basedOn w:val="Normal"/>
    <w:next w:val="Normal"/>
    <w:uiPriority w:val="35"/>
    <w:semiHidden/>
    <w:unhideWhenUsed/>
    <w:qFormat/>
    <w:rsid w:val="00F62D37"/>
    <w:rPr>
      <w:caps/>
      <w:spacing w:val="10"/>
      <w:sz w:val="18"/>
      <w:szCs w:val="18"/>
    </w:rPr>
  </w:style>
  <w:style w:type="character" w:customStyle="1" w:styleId="TtuloCar">
    <w:name w:val="Título Car"/>
    <w:basedOn w:val="Fuentedeprrafopredeter"/>
    <w:link w:val="Puesto"/>
    <w:rsid w:val="00F62D37"/>
    <w:rPr>
      <w:rFonts w:eastAsiaTheme="majorEastAsia" w:cstheme="majorBidi"/>
      <w:caps/>
      <w:color w:val="632423" w:themeColor="accent2" w:themeShade="80"/>
      <w:spacing w:val="50"/>
      <w:sz w:val="44"/>
      <w:szCs w:val="44"/>
    </w:rPr>
  </w:style>
  <w:style w:type="paragraph" w:styleId="Subttulo">
    <w:name w:val="Subtitle"/>
    <w:basedOn w:val="Normal"/>
    <w:next w:val="Normal"/>
    <w:link w:val="SubttuloCar"/>
    <w:uiPriority w:val="11"/>
    <w:qFormat/>
    <w:rsid w:val="00F62D37"/>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F62D37"/>
    <w:rPr>
      <w:rFonts w:eastAsiaTheme="majorEastAsia" w:cstheme="majorBidi"/>
      <w:caps/>
      <w:spacing w:val="20"/>
      <w:sz w:val="18"/>
      <w:szCs w:val="18"/>
    </w:rPr>
  </w:style>
  <w:style w:type="character" w:styleId="Textoennegrita">
    <w:name w:val="Strong"/>
    <w:uiPriority w:val="22"/>
    <w:qFormat/>
    <w:rsid w:val="00F62D37"/>
    <w:rPr>
      <w:b/>
      <w:bCs/>
      <w:color w:val="943634" w:themeColor="accent2" w:themeShade="BF"/>
      <w:spacing w:val="5"/>
    </w:rPr>
  </w:style>
  <w:style w:type="character" w:styleId="nfasis">
    <w:name w:val="Emphasis"/>
    <w:uiPriority w:val="20"/>
    <w:qFormat/>
    <w:rsid w:val="00F62D37"/>
    <w:rPr>
      <w:caps/>
      <w:spacing w:val="5"/>
      <w:sz w:val="20"/>
      <w:szCs w:val="20"/>
    </w:rPr>
  </w:style>
  <w:style w:type="paragraph" w:styleId="Sinespaciado">
    <w:name w:val="No Spacing"/>
    <w:basedOn w:val="Normal"/>
    <w:link w:val="SinespaciadoCar"/>
    <w:uiPriority w:val="1"/>
    <w:qFormat/>
    <w:rsid w:val="00F62D37"/>
    <w:pPr>
      <w:spacing w:after="0" w:line="240" w:lineRule="auto"/>
    </w:pPr>
  </w:style>
  <w:style w:type="character" w:customStyle="1" w:styleId="SinespaciadoCar">
    <w:name w:val="Sin espaciado Car"/>
    <w:basedOn w:val="Fuentedeprrafopredeter"/>
    <w:link w:val="Sinespaciado"/>
    <w:uiPriority w:val="1"/>
    <w:rsid w:val="00F62D37"/>
  </w:style>
  <w:style w:type="paragraph" w:styleId="Cita">
    <w:name w:val="Quote"/>
    <w:basedOn w:val="Normal"/>
    <w:next w:val="Normal"/>
    <w:link w:val="CitaCar"/>
    <w:uiPriority w:val="29"/>
    <w:qFormat/>
    <w:rsid w:val="00F62D37"/>
    <w:rPr>
      <w:i/>
      <w:iCs/>
    </w:rPr>
  </w:style>
  <w:style w:type="character" w:customStyle="1" w:styleId="CitaCar">
    <w:name w:val="Cita Car"/>
    <w:basedOn w:val="Fuentedeprrafopredeter"/>
    <w:link w:val="Cita"/>
    <w:uiPriority w:val="29"/>
    <w:rsid w:val="00F62D37"/>
    <w:rPr>
      <w:rFonts w:eastAsiaTheme="majorEastAsia" w:cstheme="majorBidi"/>
      <w:i/>
      <w:iCs/>
    </w:rPr>
  </w:style>
  <w:style w:type="paragraph" w:styleId="Citadestacada">
    <w:name w:val="Intense Quote"/>
    <w:basedOn w:val="Normal"/>
    <w:next w:val="Normal"/>
    <w:link w:val="CitadestacadaCar"/>
    <w:uiPriority w:val="30"/>
    <w:qFormat/>
    <w:rsid w:val="00F62D37"/>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F62D37"/>
    <w:rPr>
      <w:rFonts w:eastAsiaTheme="majorEastAsia" w:cstheme="majorBidi"/>
      <w:caps/>
      <w:color w:val="622423" w:themeColor="accent2" w:themeShade="7F"/>
      <w:spacing w:val="5"/>
      <w:sz w:val="20"/>
      <w:szCs w:val="20"/>
    </w:rPr>
  </w:style>
  <w:style w:type="character" w:styleId="nfasissutil">
    <w:name w:val="Subtle Emphasis"/>
    <w:uiPriority w:val="19"/>
    <w:qFormat/>
    <w:rsid w:val="00F62D37"/>
    <w:rPr>
      <w:i/>
      <w:iCs/>
    </w:rPr>
  </w:style>
  <w:style w:type="character" w:styleId="nfasisintenso">
    <w:name w:val="Intense Emphasis"/>
    <w:uiPriority w:val="21"/>
    <w:qFormat/>
    <w:rsid w:val="00F62D37"/>
    <w:rPr>
      <w:i/>
      <w:iCs/>
      <w:caps/>
      <w:spacing w:val="10"/>
      <w:sz w:val="20"/>
      <w:szCs w:val="20"/>
    </w:rPr>
  </w:style>
  <w:style w:type="character" w:styleId="Referenciasutil">
    <w:name w:val="Subtle Reference"/>
    <w:basedOn w:val="Fuentedeprrafopredeter"/>
    <w:uiPriority w:val="31"/>
    <w:qFormat/>
    <w:rsid w:val="00F62D37"/>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F62D37"/>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F62D37"/>
    <w:rPr>
      <w:caps/>
      <w:color w:val="622423" w:themeColor="accent2" w:themeShade="7F"/>
      <w:spacing w:val="5"/>
      <w:u w:color="622423" w:themeColor="accent2" w:themeShade="7F"/>
    </w:rPr>
  </w:style>
  <w:style w:type="paragraph" w:styleId="TtulodeTDC">
    <w:name w:val="TOC Heading"/>
    <w:basedOn w:val="Ttulo1"/>
    <w:next w:val="Normal"/>
    <w:uiPriority w:val="39"/>
    <w:semiHidden/>
    <w:unhideWhenUsed/>
    <w:qFormat/>
    <w:rsid w:val="00F62D37"/>
    <w:pPr>
      <w:outlineLvl w:val="9"/>
    </w:pPr>
  </w:style>
  <w:style w:type="paragraph" w:styleId="Textodeglobo">
    <w:name w:val="Balloon Text"/>
    <w:basedOn w:val="Normal"/>
    <w:link w:val="TextodegloboCar"/>
    <w:uiPriority w:val="99"/>
    <w:semiHidden/>
    <w:unhideWhenUsed/>
    <w:rsid w:val="005762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2F1"/>
    <w:rPr>
      <w:rFonts w:ascii="Tahoma" w:hAnsi="Tahoma" w:cs="Tahoma"/>
      <w:sz w:val="16"/>
      <w:szCs w:val="16"/>
    </w:rPr>
  </w:style>
  <w:style w:type="table" w:styleId="Tablaconcuadrcula">
    <w:name w:val="Table Grid"/>
    <w:basedOn w:val="Tablanormal"/>
    <w:uiPriority w:val="39"/>
    <w:rsid w:val="00E64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semiHidden/>
    <w:rsid w:val="00FF2063"/>
  </w:style>
  <w:style w:type="character" w:customStyle="1" w:styleId="TextoindependienteCar">
    <w:name w:val="Texto independiente Car"/>
    <w:basedOn w:val="Fuentedeprrafopredeter"/>
    <w:link w:val="Textoindependiente"/>
    <w:semiHidden/>
    <w:rsid w:val="009E1E63"/>
    <w:rPr>
      <w:rFonts w:ascii="Arial" w:hAnsi="Arial" w:cs="Arial"/>
      <w:szCs w:val="20"/>
      <w:lang w:val="es-ES_tradnl"/>
    </w:rPr>
  </w:style>
  <w:style w:type="paragraph" w:styleId="HTMLconformatoprevio">
    <w:name w:val="HTML Preformatted"/>
    <w:basedOn w:val="Normal"/>
    <w:link w:val="HTMLconformatoprevioCar"/>
    <w:uiPriority w:val="99"/>
    <w:unhideWhenUsed/>
    <w:rsid w:val="001D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bidi="ar-SA"/>
    </w:rPr>
  </w:style>
  <w:style w:type="character" w:customStyle="1" w:styleId="HTMLconformatoprevioCar">
    <w:name w:val="HTML con formato previo Car"/>
    <w:basedOn w:val="Fuentedeprrafopredeter"/>
    <w:link w:val="HTMLconformatoprevio"/>
    <w:uiPriority w:val="99"/>
    <w:rsid w:val="001D51A2"/>
    <w:rPr>
      <w:rFonts w:ascii="Courier New" w:eastAsia="Times New Roman" w:hAnsi="Courier New" w:cs="Courier New"/>
      <w:sz w:val="20"/>
      <w:szCs w:val="20"/>
      <w:lang w:val="es-ES" w:eastAsia="es-ES" w:bidi="ar-SA"/>
    </w:rPr>
  </w:style>
  <w:style w:type="table" w:customStyle="1" w:styleId="Sombreadoclaro1">
    <w:name w:val="Sombreado claro1"/>
    <w:basedOn w:val="Tablanormal"/>
    <w:uiPriority w:val="60"/>
    <w:rsid w:val="00437570"/>
    <w:pPr>
      <w:spacing w:after="0" w:line="240" w:lineRule="auto"/>
    </w:pPr>
    <w:rPr>
      <w:rFonts w:asciiTheme="minorHAnsi" w:eastAsiaTheme="minorHAnsi" w:hAnsiTheme="minorHAnsi" w:cstheme="minorBidi"/>
      <w:color w:val="000000" w:themeColor="text1" w:themeShade="BF"/>
      <w:kern w:val="2"/>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PiedepginaCar">
    <w:name w:val="Pie de página Car"/>
    <w:basedOn w:val="Fuentedeprrafopredeter"/>
    <w:link w:val="Piedepgina"/>
    <w:semiHidden/>
    <w:rsid w:val="001F74EF"/>
  </w:style>
  <w:style w:type="paragraph" w:styleId="Ttulo">
    <w:name w:val="Title"/>
    <w:basedOn w:val="Normal"/>
    <w:link w:val="TtuloCar1"/>
    <w:qFormat/>
    <w:rsid w:val="007059B7"/>
    <w:pPr>
      <w:spacing w:before="20" w:after="80" w:line="240" w:lineRule="auto"/>
      <w:jc w:val="center"/>
    </w:pPr>
    <w:rPr>
      <w:rFonts w:ascii="Bookman Old Style" w:eastAsia="Times New Roman" w:hAnsi="Bookman Old Style" w:cs="Times New Roman"/>
      <w:b/>
      <w:sz w:val="40"/>
      <w:szCs w:val="20"/>
      <w:lang w:val="es-ES_tradnl" w:bidi="ar-SA"/>
    </w:rPr>
  </w:style>
  <w:style w:type="character" w:customStyle="1" w:styleId="TtuloCar1">
    <w:name w:val="Título Car1"/>
    <w:basedOn w:val="Fuentedeprrafopredeter"/>
    <w:link w:val="Ttulo"/>
    <w:uiPriority w:val="10"/>
    <w:rsid w:val="007059B7"/>
    <w:rPr>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28538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eshepherds.eu"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eshepherds.eu"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ropbox\OSCAR-%20MONTSERRAT\CLIENTS\820%20FUNDACI&#211;%20D&#180;ECOLOGIA%20DEL%20FOC%20I%20GESTI&#211;%20D&#180;INCENDIS%20PAU%20COSTA%20ALCUBIERRE\WEBS\www.fireshepherds.eu\02%20PIE%20PAGINA%20SOLICITUD%20INFORMACION%20+%20ENV&#205;O%20INFO%20-WEB.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C5BAA-3A63-446D-8979-AC13FFDD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PIE PAGINA SOLICITUD INFORMACION + ENVÍO INFO -WEB</Template>
  <TotalTime>1</TotalTime>
  <Pages>2</Pages>
  <Words>280</Words>
  <Characters>1541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CharactersWithSpaces>
  <SharedDoc>false</SharedDoc>
  <HLinks>
    <vt:vector size="264" baseType="variant">
      <vt:variant>
        <vt:i4>6750262</vt:i4>
      </vt:variant>
      <vt:variant>
        <vt:i4>251</vt:i4>
      </vt:variant>
      <vt:variant>
        <vt:i4>0</vt:i4>
      </vt:variant>
      <vt:variant>
        <vt:i4>5</vt:i4>
      </vt:variant>
      <vt:variant>
        <vt:lpwstr>http://www.agpd.es/</vt:lpwstr>
      </vt:variant>
      <vt:variant>
        <vt:lpwstr/>
      </vt:variant>
      <vt:variant>
        <vt:i4>6815762</vt:i4>
      </vt:variant>
      <vt:variant>
        <vt:i4>248</vt:i4>
      </vt:variant>
      <vt:variant>
        <vt:i4>0</vt:i4>
      </vt:variant>
      <vt:variant>
        <vt:i4>5</vt:i4>
      </vt:variant>
      <vt:variant>
        <vt:lpwstr>https://www.agpd.es/portalwebAGPD/canalresponsable/videovigilancia/common/CLAUSULA_INFORMATIVA.pdf</vt:lpwstr>
      </vt:variant>
      <vt:variant>
        <vt:lpwstr/>
      </vt:variant>
      <vt:variant>
        <vt:i4>6815819</vt:i4>
      </vt:variant>
      <vt:variant>
        <vt:i4>245</vt:i4>
      </vt:variant>
      <vt:variant>
        <vt:i4>0</vt:i4>
      </vt:variant>
      <vt:variant>
        <vt:i4>5</vt:i4>
      </vt:variant>
      <vt:variant>
        <vt:lpwstr>https://www.agpd.es/portalwebAGPD/canalresponsable/videovigilancia/common/Logo_videovigilancia_Version_2.6.pdf</vt:lpwstr>
      </vt:variant>
      <vt:variant>
        <vt:lpwstr/>
      </vt:variant>
      <vt:variant>
        <vt:i4>6094938</vt:i4>
      </vt:variant>
      <vt:variant>
        <vt:i4>242</vt:i4>
      </vt:variant>
      <vt:variant>
        <vt:i4>0</vt:i4>
      </vt:variant>
      <vt:variant>
        <vt:i4>5</vt:i4>
      </vt:variant>
      <vt:variant>
        <vt:lpwstr>https://sedeagpd.gob.es/</vt:lpwstr>
      </vt:variant>
      <vt:variant>
        <vt:lpwstr/>
      </vt:variant>
      <vt:variant>
        <vt:i4>6815762</vt:i4>
      </vt:variant>
      <vt:variant>
        <vt:i4>236</vt:i4>
      </vt:variant>
      <vt:variant>
        <vt:i4>0</vt:i4>
      </vt:variant>
      <vt:variant>
        <vt:i4>5</vt:i4>
      </vt:variant>
      <vt:variant>
        <vt:lpwstr>https://www.agpd.es/portalwebAGPD/canalresponsable/videovigilancia/common/CLAUSULA_INFORMATIVA.pdf</vt:lpwstr>
      </vt:variant>
      <vt:variant>
        <vt:lpwstr/>
      </vt:variant>
      <vt:variant>
        <vt:i4>6815819</vt:i4>
      </vt:variant>
      <vt:variant>
        <vt:i4>233</vt:i4>
      </vt:variant>
      <vt:variant>
        <vt:i4>0</vt:i4>
      </vt:variant>
      <vt:variant>
        <vt:i4>5</vt:i4>
      </vt:variant>
      <vt:variant>
        <vt:lpwstr>https://www.agpd.es/portalwebAGPD/canalresponsable/videovigilancia/common/Logo_videovigilancia_Version_2.6.pdf</vt:lpwstr>
      </vt:variant>
      <vt:variant>
        <vt:lpwstr/>
      </vt:variant>
      <vt:variant>
        <vt:i4>1310783</vt:i4>
      </vt:variant>
      <vt:variant>
        <vt:i4>224</vt:i4>
      </vt:variant>
      <vt:variant>
        <vt:i4>0</vt:i4>
      </vt:variant>
      <vt:variant>
        <vt:i4>5</vt:i4>
      </vt:variant>
      <vt:variant>
        <vt:lpwstr/>
      </vt:variant>
      <vt:variant>
        <vt:lpwstr>_Toc505268991</vt:lpwstr>
      </vt:variant>
      <vt:variant>
        <vt:i4>1310783</vt:i4>
      </vt:variant>
      <vt:variant>
        <vt:i4>218</vt:i4>
      </vt:variant>
      <vt:variant>
        <vt:i4>0</vt:i4>
      </vt:variant>
      <vt:variant>
        <vt:i4>5</vt:i4>
      </vt:variant>
      <vt:variant>
        <vt:lpwstr/>
      </vt:variant>
      <vt:variant>
        <vt:lpwstr>_Toc505268990</vt:lpwstr>
      </vt:variant>
      <vt:variant>
        <vt:i4>1376319</vt:i4>
      </vt:variant>
      <vt:variant>
        <vt:i4>212</vt:i4>
      </vt:variant>
      <vt:variant>
        <vt:i4>0</vt:i4>
      </vt:variant>
      <vt:variant>
        <vt:i4>5</vt:i4>
      </vt:variant>
      <vt:variant>
        <vt:lpwstr/>
      </vt:variant>
      <vt:variant>
        <vt:lpwstr>_Toc505268989</vt:lpwstr>
      </vt:variant>
      <vt:variant>
        <vt:i4>1376319</vt:i4>
      </vt:variant>
      <vt:variant>
        <vt:i4>206</vt:i4>
      </vt:variant>
      <vt:variant>
        <vt:i4>0</vt:i4>
      </vt:variant>
      <vt:variant>
        <vt:i4>5</vt:i4>
      </vt:variant>
      <vt:variant>
        <vt:lpwstr/>
      </vt:variant>
      <vt:variant>
        <vt:lpwstr>_Toc505268988</vt:lpwstr>
      </vt:variant>
      <vt:variant>
        <vt:i4>1376319</vt:i4>
      </vt:variant>
      <vt:variant>
        <vt:i4>200</vt:i4>
      </vt:variant>
      <vt:variant>
        <vt:i4>0</vt:i4>
      </vt:variant>
      <vt:variant>
        <vt:i4>5</vt:i4>
      </vt:variant>
      <vt:variant>
        <vt:lpwstr/>
      </vt:variant>
      <vt:variant>
        <vt:lpwstr>_Toc505268987</vt:lpwstr>
      </vt:variant>
      <vt:variant>
        <vt:i4>1376319</vt:i4>
      </vt:variant>
      <vt:variant>
        <vt:i4>194</vt:i4>
      </vt:variant>
      <vt:variant>
        <vt:i4>0</vt:i4>
      </vt:variant>
      <vt:variant>
        <vt:i4>5</vt:i4>
      </vt:variant>
      <vt:variant>
        <vt:lpwstr/>
      </vt:variant>
      <vt:variant>
        <vt:lpwstr>_Toc505268986</vt:lpwstr>
      </vt:variant>
      <vt:variant>
        <vt:i4>1376319</vt:i4>
      </vt:variant>
      <vt:variant>
        <vt:i4>188</vt:i4>
      </vt:variant>
      <vt:variant>
        <vt:i4>0</vt:i4>
      </vt:variant>
      <vt:variant>
        <vt:i4>5</vt:i4>
      </vt:variant>
      <vt:variant>
        <vt:lpwstr/>
      </vt:variant>
      <vt:variant>
        <vt:lpwstr>_Toc505268985</vt:lpwstr>
      </vt:variant>
      <vt:variant>
        <vt:i4>1376319</vt:i4>
      </vt:variant>
      <vt:variant>
        <vt:i4>182</vt:i4>
      </vt:variant>
      <vt:variant>
        <vt:i4>0</vt:i4>
      </vt:variant>
      <vt:variant>
        <vt:i4>5</vt:i4>
      </vt:variant>
      <vt:variant>
        <vt:lpwstr/>
      </vt:variant>
      <vt:variant>
        <vt:lpwstr>_Toc505268984</vt:lpwstr>
      </vt:variant>
      <vt:variant>
        <vt:i4>1376319</vt:i4>
      </vt:variant>
      <vt:variant>
        <vt:i4>176</vt:i4>
      </vt:variant>
      <vt:variant>
        <vt:i4>0</vt:i4>
      </vt:variant>
      <vt:variant>
        <vt:i4>5</vt:i4>
      </vt:variant>
      <vt:variant>
        <vt:lpwstr/>
      </vt:variant>
      <vt:variant>
        <vt:lpwstr>_Toc505268983</vt:lpwstr>
      </vt:variant>
      <vt:variant>
        <vt:i4>1376319</vt:i4>
      </vt:variant>
      <vt:variant>
        <vt:i4>170</vt:i4>
      </vt:variant>
      <vt:variant>
        <vt:i4>0</vt:i4>
      </vt:variant>
      <vt:variant>
        <vt:i4>5</vt:i4>
      </vt:variant>
      <vt:variant>
        <vt:lpwstr/>
      </vt:variant>
      <vt:variant>
        <vt:lpwstr>_Toc505268982</vt:lpwstr>
      </vt:variant>
      <vt:variant>
        <vt:i4>1376319</vt:i4>
      </vt:variant>
      <vt:variant>
        <vt:i4>164</vt:i4>
      </vt:variant>
      <vt:variant>
        <vt:i4>0</vt:i4>
      </vt:variant>
      <vt:variant>
        <vt:i4>5</vt:i4>
      </vt:variant>
      <vt:variant>
        <vt:lpwstr/>
      </vt:variant>
      <vt:variant>
        <vt:lpwstr>_Toc505268981</vt:lpwstr>
      </vt:variant>
      <vt:variant>
        <vt:i4>1376319</vt:i4>
      </vt:variant>
      <vt:variant>
        <vt:i4>158</vt:i4>
      </vt:variant>
      <vt:variant>
        <vt:i4>0</vt:i4>
      </vt:variant>
      <vt:variant>
        <vt:i4>5</vt:i4>
      </vt:variant>
      <vt:variant>
        <vt:lpwstr/>
      </vt:variant>
      <vt:variant>
        <vt:lpwstr>_Toc505268980</vt:lpwstr>
      </vt:variant>
      <vt:variant>
        <vt:i4>1703999</vt:i4>
      </vt:variant>
      <vt:variant>
        <vt:i4>152</vt:i4>
      </vt:variant>
      <vt:variant>
        <vt:i4>0</vt:i4>
      </vt:variant>
      <vt:variant>
        <vt:i4>5</vt:i4>
      </vt:variant>
      <vt:variant>
        <vt:lpwstr/>
      </vt:variant>
      <vt:variant>
        <vt:lpwstr>_Toc505268979</vt:lpwstr>
      </vt:variant>
      <vt:variant>
        <vt:i4>1703999</vt:i4>
      </vt:variant>
      <vt:variant>
        <vt:i4>146</vt:i4>
      </vt:variant>
      <vt:variant>
        <vt:i4>0</vt:i4>
      </vt:variant>
      <vt:variant>
        <vt:i4>5</vt:i4>
      </vt:variant>
      <vt:variant>
        <vt:lpwstr/>
      </vt:variant>
      <vt:variant>
        <vt:lpwstr>_Toc505268978</vt:lpwstr>
      </vt:variant>
      <vt:variant>
        <vt:i4>1703999</vt:i4>
      </vt:variant>
      <vt:variant>
        <vt:i4>140</vt:i4>
      </vt:variant>
      <vt:variant>
        <vt:i4>0</vt:i4>
      </vt:variant>
      <vt:variant>
        <vt:i4>5</vt:i4>
      </vt:variant>
      <vt:variant>
        <vt:lpwstr/>
      </vt:variant>
      <vt:variant>
        <vt:lpwstr>_Toc505268977</vt:lpwstr>
      </vt:variant>
      <vt:variant>
        <vt:i4>1703999</vt:i4>
      </vt:variant>
      <vt:variant>
        <vt:i4>134</vt:i4>
      </vt:variant>
      <vt:variant>
        <vt:i4>0</vt:i4>
      </vt:variant>
      <vt:variant>
        <vt:i4>5</vt:i4>
      </vt:variant>
      <vt:variant>
        <vt:lpwstr/>
      </vt:variant>
      <vt:variant>
        <vt:lpwstr>_Toc505268976</vt:lpwstr>
      </vt:variant>
      <vt:variant>
        <vt:i4>1703999</vt:i4>
      </vt:variant>
      <vt:variant>
        <vt:i4>128</vt:i4>
      </vt:variant>
      <vt:variant>
        <vt:i4>0</vt:i4>
      </vt:variant>
      <vt:variant>
        <vt:i4>5</vt:i4>
      </vt:variant>
      <vt:variant>
        <vt:lpwstr/>
      </vt:variant>
      <vt:variant>
        <vt:lpwstr>_Toc505268975</vt:lpwstr>
      </vt:variant>
      <vt:variant>
        <vt:i4>1703999</vt:i4>
      </vt:variant>
      <vt:variant>
        <vt:i4>122</vt:i4>
      </vt:variant>
      <vt:variant>
        <vt:i4>0</vt:i4>
      </vt:variant>
      <vt:variant>
        <vt:i4>5</vt:i4>
      </vt:variant>
      <vt:variant>
        <vt:lpwstr/>
      </vt:variant>
      <vt:variant>
        <vt:lpwstr>_Toc505268974</vt:lpwstr>
      </vt:variant>
      <vt:variant>
        <vt:i4>1703999</vt:i4>
      </vt:variant>
      <vt:variant>
        <vt:i4>116</vt:i4>
      </vt:variant>
      <vt:variant>
        <vt:i4>0</vt:i4>
      </vt:variant>
      <vt:variant>
        <vt:i4>5</vt:i4>
      </vt:variant>
      <vt:variant>
        <vt:lpwstr/>
      </vt:variant>
      <vt:variant>
        <vt:lpwstr>_Toc505268973</vt:lpwstr>
      </vt:variant>
      <vt:variant>
        <vt:i4>1703999</vt:i4>
      </vt:variant>
      <vt:variant>
        <vt:i4>110</vt:i4>
      </vt:variant>
      <vt:variant>
        <vt:i4>0</vt:i4>
      </vt:variant>
      <vt:variant>
        <vt:i4>5</vt:i4>
      </vt:variant>
      <vt:variant>
        <vt:lpwstr/>
      </vt:variant>
      <vt:variant>
        <vt:lpwstr>_Toc505268972</vt:lpwstr>
      </vt:variant>
      <vt:variant>
        <vt:i4>1703999</vt:i4>
      </vt:variant>
      <vt:variant>
        <vt:i4>104</vt:i4>
      </vt:variant>
      <vt:variant>
        <vt:i4>0</vt:i4>
      </vt:variant>
      <vt:variant>
        <vt:i4>5</vt:i4>
      </vt:variant>
      <vt:variant>
        <vt:lpwstr/>
      </vt:variant>
      <vt:variant>
        <vt:lpwstr>_Toc505268971</vt:lpwstr>
      </vt:variant>
      <vt:variant>
        <vt:i4>1703999</vt:i4>
      </vt:variant>
      <vt:variant>
        <vt:i4>98</vt:i4>
      </vt:variant>
      <vt:variant>
        <vt:i4>0</vt:i4>
      </vt:variant>
      <vt:variant>
        <vt:i4>5</vt:i4>
      </vt:variant>
      <vt:variant>
        <vt:lpwstr/>
      </vt:variant>
      <vt:variant>
        <vt:lpwstr>_Toc505268970</vt:lpwstr>
      </vt:variant>
      <vt:variant>
        <vt:i4>1769535</vt:i4>
      </vt:variant>
      <vt:variant>
        <vt:i4>92</vt:i4>
      </vt:variant>
      <vt:variant>
        <vt:i4>0</vt:i4>
      </vt:variant>
      <vt:variant>
        <vt:i4>5</vt:i4>
      </vt:variant>
      <vt:variant>
        <vt:lpwstr/>
      </vt:variant>
      <vt:variant>
        <vt:lpwstr>_Toc505268969</vt:lpwstr>
      </vt:variant>
      <vt:variant>
        <vt:i4>1769535</vt:i4>
      </vt:variant>
      <vt:variant>
        <vt:i4>86</vt:i4>
      </vt:variant>
      <vt:variant>
        <vt:i4>0</vt:i4>
      </vt:variant>
      <vt:variant>
        <vt:i4>5</vt:i4>
      </vt:variant>
      <vt:variant>
        <vt:lpwstr/>
      </vt:variant>
      <vt:variant>
        <vt:lpwstr>_Toc505268968</vt:lpwstr>
      </vt:variant>
      <vt:variant>
        <vt:i4>1769535</vt:i4>
      </vt:variant>
      <vt:variant>
        <vt:i4>80</vt:i4>
      </vt:variant>
      <vt:variant>
        <vt:i4>0</vt:i4>
      </vt:variant>
      <vt:variant>
        <vt:i4>5</vt:i4>
      </vt:variant>
      <vt:variant>
        <vt:lpwstr/>
      </vt:variant>
      <vt:variant>
        <vt:lpwstr>_Toc505268967</vt:lpwstr>
      </vt:variant>
      <vt:variant>
        <vt:i4>1769535</vt:i4>
      </vt:variant>
      <vt:variant>
        <vt:i4>74</vt:i4>
      </vt:variant>
      <vt:variant>
        <vt:i4>0</vt:i4>
      </vt:variant>
      <vt:variant>
        <vt:i4>5</vt:i4>
      </vt:variant>
      <vt:variant>
        <vt:lpwstr/>
      </vt:variant>
      <vt:variant>
        <vt:lpwstr>_Toc505268966</vt:lpwstr>
      </vt:variant>
      <vt:variant>
        <vt:i4>1769535</vt:i4>
      </vt:variant>
      <vt:variant>
        <vt:i4>68</vt:i4>
      </vt:variant>
      <vt:variant>
        <vt:i4>0</vt:i4>
      </vt:variant>
      <vt:variant>
        <vt:i4>5</vt:i4>
      </vt:variant>
      <vt:variant>
        <vt:lpwstr/>
      </vt:variant>
      <vt:variant>
        <vt:lpwstr>_Toc505268965</vt:lpwstr>
      </vt:variant>
      <vt:variant>
        <vt:i4>1769535</vt:i4>
      </vt:variant>
      <vt:variant>
        <vt:i4>62</vt:i4>
      </vt:variant>
      <vt:variant>
        <vt:i4>0</vt:i4>
      </vt:variant>
      <vt:variant>
        <vt:i4>5</vt:i4>
      </vt:variant>
      <vt:variant>
        <vt:lpwstr/>
      </vt:variant>
      <vt:variant>
        <vt:lpwstr>_Toc505268964</vt:lpwstr>
      </vt:variant>
      <vt:variant>
        <vt:i4>1769535</vt:i4>
      </vt:variant>
      <vt:variant>
        <vt:i4>56</vt:i4>
      </vt:variant>
      <vt:variant>
        <vt:i4>0</vt:i4>
      </vt:variant>
      <vt:variant>
        <vt:i4>5</vt:i4>
      </vt:variant>
      <vt:variant>
        <vt:lpwstr/>
      </vt:variant>
      <vt:variant>
        <vt:lpwstr>_Toc505268963</vt:lpwstr>
      </vt:variant>
      <vt:variant>
        <vt:i4>1769535</vt:i4>
      </vt:variant>
      <vt:variant>
        <vt:i4>50</vt:i4>
      </vt:variant>
      <vt:variant>
        <vt:i4>0</vt:i4>
      </vt:variant>
      <vt:variant>
        <vt:i4>5</vt:i4>
      </vt:variant>
      <vt:variant>
        <vt:lpwstr/>
      </vt:variant>
      <vt:variant>
        <vt:lpwstr>_Toc505268962</vt:lpwstr>
      </vt:variant>
      <vt:variant>
        <vt:i4>1769535</vt:i4>
      </vt:variant>
      <vt:variant>
        <vt:i4>44</vt:i4>
      </vt:variant>
      <vt:variant>
        <vt:i4>0</vt:i4>
      </vt:variant>
      <vt:variant>
        <vt:i4>5</vt:i4>
      </vt:variant>
      <vt:variant>
        <vt:lpwstr/>
      </vt:variant>
      <vt:variant>
        <vt:lpwstr>_Toc505268961</vt:lpwstr>
      </vt:variant>
      <vt:variant>
        <vt:i4>1769535</vt:i4>
      </vt:variant>
      <vt:variant>
        <vt:i4>38</vt:i4>
      </vt:variant>
      <vt:variant>
        <vt:i4>0</vt:i4>
      </vt:variant>
      <vt:variant>
        <vt:i4>5</vt:i4>
      </vt:variant>
      <vt:variant>
        <vt:lpwstr/>
      </vt:variant>
      <vt:variant>
        <vt:lpwstr>_Toc505268960</vt:lpwstr>
      </vt:variant>
      <vt:variant>
        <vt:i4>1572927</vt:i4>
      </vt:variant>
      <vt:variant>
        <vt:i4>32</vt:i4>
      </vt:variant>
      <vt:variant>
        <vt:i4>0</vt:i4>
      </vt:variant>
      <vt:variant>
        <vt:i4>5</vt:i4>
      </vt:variant>
      <vt:variant>
        <vt:lpwstr/>
      </vt:variant>
      <vt:variant>
        <vt:lpwstr>_Toc505268959</vt:lpwstr>
      </vt:variant>
      <vt:variant>
        <vt:i4>1572927</vt:i4>
      </vt:variant>
      <vt:variant>
        <vt:i4>26</vt:i4>
      </vt:variant>
      <vt:variant>
        <vt:i4>0</vt:i4>
      </vt:variant>
      <vt:variant>
        <vt:i4>5</vt:i4>
      </vt:variant>
      <vt:variant>
        <vt:lpwstr/>
      </vt:variant>
      <vt:variant>
        <vt:lpwstr>_Toc505268958</vt:lpwstr>
      </vt:variant>
      <vt:variant>
        <vt:i4>1572927</vt:i4>
      </vt:variant>
      <vt:variant>
        <vt:i4>20</vt:i4>
      </vt:variant>
      <vt:variant>
        <vt:i4>0</vt:i4>
      </vt:variant>
      <vt:variant>
        <vt:i4>5</vt:i4>
      </vt:variant>
      <vt:variant>
        <vt:lpwstr/>
      </vt:variant>
      <vt:variant>
        <vt:lpwstr>_Toc505268957</vt:lpwstr>
      </vt:variant>
      <vt:variant>
        <vt:i4>1572927</vt:i4>
      </vt:variant>
      <vt:variant>
        <vt:i4>14</vt:i4>
      </vt:variant>
      <vt:variant>
        <vt:i4>0</vt:i4>
      </vt:variant>
      <vt:variant>
        <vt:i4>5</vt:i4>
      </vt:variant>
      <vt:variant>
        <vt:lpwstr/>
      </vt:variant>
      <vt:variant>
        <vt:lpwstr>_Toc505268956</vt:lpwstr>
      </vt:variant>
      <vt:variant>
        <vt:i4>1572927</vt:i4>
      </vt:variant>
      <vt:variant>
        <vt:i4>8</vt:i4>
      </vt:variant>
      <vt:variant>
        <vt:i4>0</vt:i4>
      </vt:variant>
      <vt:variant>
        <vt:i4>5</vt:i4>
      </vt:variant>
      <vt:variant>
        <vt:lpwstr/>
      </vt:variant>
      <vt:variant>
        <vt:lpwstr>_Toc505268955</vt:lpwstr>
      </vt:variant>
      <vt:variant>
        <vt:i4>1572927</vt:i4>
      </vt:variant>
      <vt:variant>
        <vt:i4>2</vt:i4>
      </vt:variant>
      <vt:variant>
        <vt:i4>0</vt:i4>
      </vt:variant>
      <vt:variant>
        <vt:i4>5</vt:i4>
      </vt:variant>
      <vt:variant>
        <vt:lpwstr/>
      </vt:variant>
      <vt:variant>
        <vt:lpwstr>_Toc505268954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cp:lastPrinted>2018-04-13T14:13:00Z</cp:lastPrinted>
  <dcterms:created xsi:type="dcterms:W3CDTF">2020-01-28T13:03:00Z</dcterms:created>
  <dcterms:modified xsi:type="dcterms:W3CDTF">2020-01-28T13:04:00Z</dcterms:modified>
</cp:coreProperties>
</file>